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DF" w:rsidRDefault="006B7ADF" w:rsidP="006B7ADF">
      <w:pPr>
        <w:ind w:left="6120"/>
      </w:pPr>
      <w:bookmarkStart w:id="0" w:name="_GoBack"/>
      <w:bookmarkEnd w:id="0"/>
      <w:r>
        <w:t xml:space="preserve">Приложение </w:t>
      </w:r>
    </w:p>
    <w:p w:rsidR="006B7ADF" w:rsidRDefault="006B7ADF" w:rsidP="006B7ADF">
      <w:pPr>
        <w:ind w:left="6120"/>
      </w:pPr>
      <w:r>
        <w:t>к решению Собрания депутатов муниципального образования поселок Уренгой</w:t>
      </w:r>
    </w:p>
    <w:p w:rsidR="006B7ADF" w:rsidRDefault="006B7ADF" w:rsidP="006B7ADF">
      <w:pPr>
        <w:ind w:left="6120"/>
      </w:pPr>
      <w:r>
        <w:t xml:space="preserve">от </w:t>
      </w:r>
      <w:r w:rsidR="00E90DB2">
        <w:t>19 мая</w:t>
      </w:r>
      <w:r>
        <w:t xml:space="preserve"> 2009 года № </w:t>
      </w:r>
      <w:r w:rsidR="00E90DB2">
        <w:t>110</w:t>
      </w:r>
    </w:p>
    <w:p w:rsidR="006B7ADF" w:rsidRDefault="006B7ADF" w:rsidP="006B7ADF">
      <w:pPr>
        <w:ind w:left="6120"/>
      </w:pPr>
    </w:p>
    <w:p w:rsidR="006B7ADF" w:rsidRDefault="006B7ADF" w:rsidP="006B7ADF">
      <w:pPr>
        <w:jc w:val="center"/>
      </w:pPr>
    </w:p>
    <w:p w:rsidR="006B7ADF" w:rsidRDefault="006B7ADF" w:rsidP="006B7ADF">
      <w:pPr>
        <w:jc w:val="center"/>
        <w:rPr>
          <w:b/>
        </w:rPr>
      </w:pPr>
      <w:r>
        <w:rPr>
          <w:b/>
        </w:rPr>
        <w:t>Положение</w:t>
      </w:r>
    </w:p>
    <w:p w:rsidR="00DD0F6C" w:rsidRPr="00DD0F6C" w:rsidRDefault="00DD0F6C" w:rsidP="00DD0F6C">
      <w:pPr>
        <w:pStyle w:val="a4"/>
        <w:tabs>
          <w:tab w:val="left" w:pos="708"/>
        </w:tabs>
        <w:jc w:val="center"/>
        <w:rPr>
          <w:b/>
          <w:sz w:val="24"/>
          <w:szCs w:val="24"/>
        </w:rPr>
      </w:pPr>
      <w:r w:rsidRPr="00DD0F6C">
        <w:rPr>
          <w:b/>
          <w:sz w:val="24"/>
          <w:szCs w:val="24"/>
        </w:rPr>
        <w:t xml:space="preserve">об избирательной комиссии </w:t>
      </w:r>
    </w:p>
    <w:p w:rsidR="006B7ADF" w:rsidRPr="00DD0F6C" w:rsidRDefault="00DD0F6C" w:rsidP="00DD0F6C">
      <w:pPr>
        <w:jc w:val="center"/>
        <w:rPr>
          <w:b/>
        </w:rPr>
      </w:pPr>
      <w:r w:rsidRPr="00DD0F6C">
        <w:rPr>
          <w:b/>
        </w:rPr>
        <w:t>муниципального образования поселок Уренгой</w:t>
      </w:r>
    </w:p>
    <w:p w:rsidR="006B7ADF" w:rsidRDefault="006B7ADF" w:rsidP="006B7ADF">
      <w:pPr>
        <w:jc w:val="center"/>
        <w:rPr>
          <w:b/>
        </w:rPr>
      </w:pPr>
    </w:p>
    <w:p w:rsidR="00BF1E6B" w:rsidRDefault="00DD0F6C" w:rsidP="006B7ADF">
      <w:pPr>
        <w:jc w:val="center"/>
        <w:rPr>
          <w:b/>
        </w:rPr>
      </w:pPr>
      <w:r>
        <w:rPr>
          <w:b/>
        </w:rPr>
        <w:t xml:space="preserve">Глава </w:t>
      </w:r>
      <w:r>
        <w:rPr>
          <w:b/>
          <w:lang w:val="en-US"/>
        </w:rPr>
        <w:t>I</w:t>
      </w:r>
      <w:r>
        <w:rPr>
          <w:b/>
        </w:rPr>
        <w:t>.</w:t>
      </w:r>
      <w:r w:rsidR="00BF1E6B">
        <w:rPr>
          <w:b/>
        </w:rPr>
        <w:t xml:space="preserve"> Общи</w:t>
      </w:r>
      <w:r>
        <w:rPr>
          <w:b/>
        </w:rPr>
        <w:t>е</w:t>
      </w:r>
      <w:r w:rsidR="00BF1E6B">
        <w:rPr>
          <w:b/>
        </w:rPr>
        <w:t xml:space="preserve"> положения</w:t>
      </w:r>
    </w:p>
    <w:p w:rsidR="00BF1E6B" w:rsidRDefault="00BF1E6B" w:rsidP="006B7ADF">
      <w:pPr>
        <w:jc w:val="center"/>
        <w:rPr>
          <w:b/>
        </w:rPr>
      </w:pPr>
    </w:p>
    <w:p w:rsidR="00DD0F6C" w:rsidRDefault="00DD0F6C" w:rsidP="00DD0F6C">
      <w:pPr>
        <w:ind w:firstLine="720"/>
        <w:jc w:val="both"/>
        <w:rPr>
          <w:b/>
        </w:rPr>
      </w:pPr>
      <w:r>
        <w:rPr>
          <w:b/>
        </w:rPr>
        <w:t>Статья 1. Правовая основа формирования и деятельности избирательной комиссии муниципального образования поселок Уренгой</w:t>
      </w:r>
    </w:p>
    <w:p w:rsidR="001655F7" w:rsidRPr="001655F7" w:rsidRDefault="00361D18" w:rsidP="001655F7">
      <w:pPr>
        <w:pStyle w:val="ConsNormal"/>
        <w:widowControl/>
        <w:ind w:right="0" w:firstLine="540"/>
        <w:jc w:val="both"/>
        <w:rPr>
          <w:rFonts w:ascii="Times New Roman" w:hAnsi="Times New Roman" w:cs="Times New Roman"/>
          <w:sz w:val="24"/>
          <w:szCs w:val="24"/>
        </w:rPr>
      </w:pPr>
      <w:r w:rsidRPr="001655F7">
        <w:rPr>
          <w:rFonts w:ascii="Times New Roman" w:hAnsi="Times New Roman" w:cs="Times New Roman"/>
          <w:sz w:val="24"/>
          <w:szCs w:val="24"/>
        </w:rPr>
        <w:t xml:space="preserve">1. Статус, порядок формирования </w:t>
      </w:r>
      <w:r w:rsidR="007D1AF7">
        <w:rPr>
          <w:rFonts w:ascii="Times New Roman" w:hAnsi="Times New Roman" w:cs="Times New Roman"/>
          <w:sz w:val="24"/>
          <w:szCs w:val="24"/>
        </w:rPr>
        <w:t>(</w:t>
      </w:r>
      <w:r w:rsidRPr="001655F7">
        <w:rPr>
          <w:rFonts w:ascii="Times New Roman" w:hAnsi="Times New Roman" w:cs="Times New Roman"/>
          <w:sz w:val="24"/>
          <w:szCs w:val="24"/>
        </w:rPr>
        <w:t>расформирования</w:t>
      </w:r>
      <w:r w:rsidR="007D1AF7">
        <w:rPr>
          <w:rFonts w:ascii="Times New Roman" w:hAnsi="Times New Roman" w:cs="Times New Roman"/>
          <w:sz w:val="24"/>
          <w:szCs w:val="24"/>
        </w:rPr>
        <w:t>)</w:t>
      </w:r>
      <w:r w:rsidRPr="001655F7">
        <w:rPr>
          <w:rFonts w:ascii="Times New Roman" w:hAnsi="Times New Roman" w:cs="Times New Roman"/>
          <w:sz w:val="24"/>
          <w:szCs w:val="24"/>
        </w:rPr>
        <w:t xml:space="preserve">, компетенция избирательной комиссии муниципального образования поселок Уренгой (далее - избирательная комиссия), </w:t>
      </w:r>
      <w:r w:rsidR="00D84E51" w:rsidRPr="001655F7">
        <w:rPr>
          <w:rFonts w:ascii="Times New Roman" w:hAnsi="Times New Roman" w:cs="Times New Roman"/>
          <w:sz w:val="24"/>
          <w:szCs w:val="24"/>
        </w:rPr>
        <w:t>как коллегиальн</w:t>
      </w:r>
      <w:r w:rsidR="009E1B0B">
        <w:rPr>
          <w:rFonts w:ascii="Times New Roman" w:hAnsi="Times New Roman" w:cs="Times New Roman"/>
          <w:sz w:val="24"/>
          <w:szCs w:val="24"/>
        </w:rPr>
        <w:t>ого</w:t>
      </w:r>
      <w:r w:rsidR="00D84E51" w:rsidRPr="001655F7">
        <w:rPr>
          <w:rFonts w:ascii="Times New Roman" w:hAnsi="Times New Roman" w:cs="Times New Roman"/>
          <w:sz w:val="24"/>
          <w:szCs w:val="24"/>
        </w:rPr>
        <w:t xml:space="preserve"> муниципальн</w:t>
      </w:r>
      <w:r w:rsidR="009E1B0B">
        <w:rPr>
          <w:rFonts w:ascii="Times New Roman" w:hAnsi="Times New Roman" w:cs="Times New Roman"/>
          <w:sz w:val="24"/>
          <w:szCs w:val="24"/>
        </w:rPr>
        <w:t>ого</w:t>
      </w:r>
      <w:r w:rsidR="00D84E51" w:rsidRPr="001655F7">
        <w:rPr>
          <w:rFonts w:ascii="Times New Roman" w:hAnsi="Times New Roman" w:cs="Times New Roman"/>
          <w:sz w:val="24"/>
          <w:szCs w:val="24"/>
        </w:rPr>
        <w:t xml:space="preserve"> орган</w:t>
      </w:r>
      <w:r w:rsidR="009E1B0B">
        <w:rPr>
          <w:rFonts w:ascii="Times New Roman" w:hAnsi="Times New Roman" w:cs="Times New Roman"/>
          <w:sz w:val="24"/>
          <w:szCs w:val="24"/>
        </w:rPr>
        <w:t>а</w:t>
      </w:r>
      <w:r w:rsidR="00D84E51" w:rsidRPr="001655F7">
        <w:rPr>
          <w:rFonts w:ascii="Times New Roman" w:hAnsi="Times New Roman" w:cs="Times New Roman"/>
          <w:sz w:val="24"/>
          <w:szCs w:val="24"/>
        </w:rPr>
        <w:t xml:space="preserve"> в системе избирательных комиссий </w:t>
      </w:r>
      <w:r w:rsidR="00125451">
        <w:rPr>
          <w:rFonts w:ascii="Times New Roman" w:hAnsi="Times New Roman" w:cs="Times New Roman"/>
          <w:sz w:val="24"/>
          <w:szCs w:val="24"/>
        </w:rPr>
        <w:t>в Ямало-Ненецком автономном округе</w:t>
      </w:r>
      <w:r w:rsidR="00D84E51" w:rsidRPr="001655F7">
        <w:rPr>
          <w:rFonts w:ascii="Times New Roman" w:hAnsi="Times New Roman" w:cs="Times New Roman"/>
          <w:sz w:val="24"/>
          <w:szCs w:val="24"/>
        </w:rPr>
        <w:t xml:space="preserve">, </w:t>
      </w:r>
      <w:r w:rsidRPr="001655F7">
        <w:rPr>
          <w:rFonts w:ascii="Times New Roman" w:hAnsi="Times New Roman" w:cs="Times New Roman"/>
          <w:sz w:val="24"/>
          <w:szCs w:val="24"/>
        </w:rPr>
        <w:t xml:space="preserve"> регулиру</w:t>
      </w:r>
      <w:r w:rsidR="001655F7">
        <w:rPr>
          <w:rFonts w:ascii="Times New Roman" w:hAnsi="Times New Roman" w:cs="Times New Roman"/>
          <w:sz w:val="24"/>
          <w:szCs w:val="24"/>
        </w:rPr>
        <w:t>ю</w:t>
      </w:r>
      <w:r w:rsidRPr="001655F7">
        <w:rPr>
          <w:rFonts w:ascii="Times New Roman" w:hAnsi="Times New Roman" w:cs="Times New Roman"/>
          <w:sz w:val="24"/>
          <w:szCs w:val="24"/>
        </w:rPr>
        <w:t xml:space="preserve">тся </w:t>
      </w:r>
      <w:r w:rsidR="00CC4C16" w:rsidRPr="00CC4C16">
        <w:rPr>
          <w:rFonts w:ascii="Times New Roman" w:hAnsi="Times New Roman" w:cs="Times New Roman"/>
          <w:sz w:val="24"/>
          <w:szCs w:val="24"/>
        </w:rPr>
        <w:t>федеральными конституционными законами</w:t>
      </w:r>
      <w:r w:rsidR="00CC4C16">
        <w:rPr>
          <w:rFonts w:ascii="Times New Roman" w:hAnsi="Times New Roman" w:cs="Times New Roman"/>
          <w:sz w:val="24"/>
          <w:szCs w:val="24"/>
        </w:rPr>
        <w:t>,</w:t>
      </w:r>
      <w:r w:rsidR="00CC4C16" w:rsidRPr="001655F7">
        <w:rPr>
          <w:rFonts w:ascii="Times New Roman" w:hAnsi="Times New Roman" w:cs="Times New Roman"/>
          <w:sz w:val="24"/>
          <w:szCs w:val="24"/>
        </w:rPr>
        <w:t xml:space="preserve"> </w:t>
      </w:r>
      <w:r w:rsidRPr="001655F7">
        <w:rPr>
          <w:rFonts w:ascii="Times New Roman" w:hAnsi="Times New Roman" w:cs="Times New Roman"/>
          <w:sz w:val="24"/>
          <w:szCs w:val="24"/>
        </w:rPr>
        <w:t xml:space="preserve">Федеральным законом «Об основных гарантиях избирательных прав и права на участие в референдуме граждан Российской Федерации», </w:t>
      </w:r>
      <w:r w:rsidR="001655F7" w:rsidRPr="001655F7">
        <w:rPr>
          <w:rFonts w:ascii="Times New Roman" w:hAnsi="Times New Roman" w:cs="Times New Roman"/>
          <w:sz w:val="24"/>
          <w:szCs w:val="24"/>
        </w:rPr>
        <w:t xml:space="preserve">Федеральным законом </w:t>
      </w:r>
      <w:r w:rsidR="001655F7">
        <w:rPr>
          <w:rFonts w:ascii="Times New Roman" w:hAnsi="Times New Roman" w:cs="Times New Roman"/>
          <w:sz w:val="24"/>
          <w:szCs w:val="24"/>
        </w:rPr>
        <w:t>«</w:t>
      </w:r>
      <w:r w:rsidR="001655F7" w:rsidRPr="001655F7">
        <w:rPr>
          <w:rFonts w:ascii="Times New Roman" w:hAnsi="Times New Roman" w:cs="Times New Roman"/>
          <w:sz w:val="24"/>
          <w:szCs w:val="24"/>
        </w:rPr>
        <w:t>Об общих принципах организации местного самоуправления в Российской Федерации</w:t>
      </w:r>
      <w:r w:rsidR="001655F7">
        <w:rPr>
          <w:rFonts w:ascii="Times New Roman" w:hAnsi="Times New Roman" w:cs="Times New Roman"/>
          <w:sz w:val="24"/>
          <w:szCs w:val="24"/>
        </w:rPr>
        <w:t>»</w:t>
      </w:r>
      <w:r w:rsidR="001655F7" w:rsidRPr="001655F7">
        <w:rPr>
          <w:rFonts w:ascii="Times New Roman" w:hAnsi="Times New Roman" w:cs="Times New Roman"/>
          <w:sz w:val="24"/>
          <w:szCs w:val="24"/>
        </w:rPr>
        <w:t>,</w:t>
      </w:r>
      <w:r w:rsidR="001655F7">
        <w:rPr>
          <w:rFonts w:ascii="Times New Roman" w:hAnsi="Times New Roman" w:cs="Times New Roman"/>
          <w:sz w:val="24"/>
          <w:szCs w:val="24"/>
        </w:rPr>
        <w:t xml:space="preserve"> </w:t>
      </w:r>
      <w:r w:rsidRPr="001655F7">
        <w:rPr>
          <w:rFonts w:ascii="Times New Roman" w:hAnsi="Times New Roman" w:cs="Times New Roman"/>
          <w:sz w:val="24"/>
          <w:szCs w:val="24"/>
        </w:rPr>
        <w:t xml:space="preserve">другими федеральными законами, </w:t>
      </w:r>
      <w:r w:rsidR="009F7AA8" w:rsidRPr="00AB64F8">
        <w:rPr>
          <w:rFonts w:ascii="Times New Roman" w:hAnsi="Times New Roman" w:cs="Times New Roman"/>
          <w:sz w:val="24"/>
          <w:szCs w:val="24"/>
        </w:rPr>
        <w:t>другими законами Ямало-Ненецкого автономного округа</w:t>
      </w:r>
      <w:r w:rsidR="009F7AA8">
        <w:rPr>
          <w:rFonts w:ascii="Times New Roman" w:hAnsi="Times New Roman" w:cs="Times New Roman"/>
          <w:sz w:val="24"/>
          <w:szCs w:val="24"/>
        </w:rPr>
        <w:t>,</w:t>
      </w:r>
      <w:r w:rsidR="009F7AA8" w:rsidRPr="001655F7">
        <w:rPr>
          <w:rFonts w:ascii="Times New Roman" w:hAnsi="Times New Roman" w:cs="Times New Roman"/>
          <w:sz w:val="24"/>
          <w:szCs w:val="24"/>
        </w:rPr>
        <w:t xml:space="preserve"> </w:t>
      </w:r>
      <w:r w:rsidR="00AB64F8" w:rsidRPr="00AB64F8">
        <w:rPr>
          <w:rFonts w:ascii="Times New Roman" w:hAnsi="Times New Roman" w:cs="Times New Roman"/>
          <w:sz w:val="24"/>
          <w:szCs w:val="24"/>
        </w:rPr>
        <w:t>Уставом Ямало-Ненецкого автономного округа,</w:t>
      </w:r>
      <w:r w:rsidR="00AB64F8">
        <w:rPr>
          <w:rFonts w:ascii="Times New Roman" w:hAnsi="Times New Roman" w:cs="Times New Roman"/>
          <w:sz w:val="24"/>
          <w:szCs w:val="24"/>
        </w:rPr>
        <w:t xml:space="preserve"> </w:t>
      </w:r>
      <w:r w:rsidRPr="001655F7">
        <w:rPr>
          <w:rFonts w:ascii="Times New Roman" w:hAnsi="Times New Roman" w:cs="Times New Roman"/>
          <w:sz w:val="24"/>
          <w:szCs w:val="24"/>
        </w:rPr>
        <w:t>Уставом муниципального образования поселок Уренгой</w:t>
      </w:r>
      <w:r w:rsidR="00AB64F8">
        <w:rPr>
          <w:rFonts w:ascii="Times New Roman" w:hAnsi="Times New Roman" w:cs="Times New Roman"/>
          <w:sz w:val="24"/>
          <w:szCs w:val="24"/>
        </w:rPr>
        <w:t xml:space="preserve">, </w:t>
      </w:r>
      <w:r w:rsidR="001655F7" w:rsidRPr="001655F7">
        <w:rPr>
          <w:rFonts w:ascii="Times New Roman" w:hAnsi="Times New Roman" w:cs="Times New Roman"/>
          <w:sz w:val="24"/>
          <w:szCs w:val="24"/>
        </w:rPr>
        <w:t>настоящим Положением.</w:t>
      </w:r>
    </w:p>
    <w:p w:rsidR="00361D18" w:rsidRDefault="00361D18" w:rsidP="00361D18">
      <w:pPr>
        <w:ind w:firstLine="709"/>
        <w:jc w:val="both"/>
      </w:pPr>
      <w:r w:rsidRPr="004A721C">
        <w:t>2. Избирательная комиссия в своей деятельности руководствуется Конституцией Российской Федерации, федеральными конституционными законами, Федеральным законом</w:t>
      </w:r>
      <w:r w:rsidR="0079276C">
        <w:t xml:space="preserve"> от </w:t>
      </w:r>
      <w:r w:rsidR="00B156C2">
        <w:t>12 июня 2002 года №</w:t>
      </w:r>
      <w:r w:rsidRPr="004A721C">
        <w:t xml:space="preserve"> </w:t>
      </w:r>
      <w:r w:rsidR="00B156C2">
        <w:t xml:space="preserve">67-ФЗ </w:t>
      </w:r>
      <w:r w:rsidRPr="004A721C">
        <w:t>«Об основных гарантиях избирательных прав и права на участие в референдуме граждан Российской Федерации»,</w:t>
      </w:r>
      <w:r w:rsidR="00470C08" w:rsidRPr="00470C08">
        <w:t xml:space="preserve"> </w:t>
      </w:r>
      <w:r w:rsidR="00470C08">
        <w:t xml:space="preserve">Федеральным законом </w:t>
      </w:r>
      <w:r w:rsidR="00B156C2">
        <w:t xml:space="preserve">от 6 октября 2003 года № 131-ФЗ </w:t>
      </w:r>
      <w:r w:rsidR="00470C08">
        <w:t>«Об общих принципах организации местного самоуправления в Российской Федерации»,</w:t>
      </w:r>
      <w:r w:rsidRPr="004A721C">
        <w:t xml:space="preserve"> другими федеральными законами, </w:t>
      </w:r>
      <w:r w:rsidR="004C2263" w:rsidRPr="004A721C">
        <w:t xml:space="preserve">законом Ямало-Ненецкого автономного округа </w:t>
      </w:r>
      <w:r w:rsidR="004C2263">
        <w:t xml:space="preserve">от 5 октября 2007 года № 90-ЗАО </w:t>
      </w:r>
      <w:r w:rsidR="004C2263" w:rsidRPr="004A721C">
        <w:t>«О местных референдумах в Ямало-Ненецком автономном округе»</w:t>
      </w:r>
      <w:r w:rsidR="004C2263">
        <w:t xml:space="preserve">, </w:t>
      </w:r>
      <w:r w:rsidR="004C2263" w:rsidRPr="004A721C">
        <w:t>другими законами Ямало-Ненецкого автономного округа,</w:t>
      </w:r>
      <w:r w:rsidR="004C2263">
        <w:t xml:space="preserve"> </w:t>
      </w:r>
      <w:r w:rsidRPr="004A721C">
        <w:t xml:space="preserve">Уставом Ямало-Ненецкого автономного округа, Уставом муниципального образования </w:t>
      </w:r>
      <w:r>
        <w:t>поселок Уренгой</w:t>
      </w:r>
      <w:r w:rsidRPr="004A721C">
        <w:t xml:space="preserve">, настоящим Положением, </w:t>
      </w:r>
      <w:r w:rsidR="004A3362">
        <w:t>а в случаях, предусмотренных законами, также инструкциями и иными нормативными правовыми актами Центральной избирательной комиссии Российской Федерации и</w:t>
      </w:r>
      <w:r w:rsidRPr="004A721C">
        <w:t xml:space="preserve"> нормативными правовыми актами органов местного самоуправления муниципального образования </w:t>
      </w:r>
      <w:r>
        <w:t>поселок Уренгой</w:t>
      </w:r>
      <w:r w:rsidRPr="004A721C">
        <w:t>.</w:t>
      </w:r>
    </w:p>
    <w:p w:rsidR="00361D18" w:rsidRPr="004A721C" w:rsidRDefault="00361D18" w:rsidP="00361D18">
      <w:pPr>
        <w:ind w:firstLine="709"/>
        <w:jc w:val="both"/>
      </w:pPr>
      <w:r w:rsidRPr="004A721C">
        <w:t xml:space="preserve">3. </w:t>
      </w:r>
      <w:r w:rsidR="0007132A">
        <w:t xml:space="preserve">Место </w:t>
      </w:r>
      <w:r w:rsidR="007E3BD0">
        <w:t xml:space="preserve">нахождение: </w:t>
      </w:r>
      <w:r w:rsidRPr="004A721C">
        <w:t>6298</w:t>
      </w:r>
      <w:r>
        <w:t>6</w:t>
      </w:r>
      <w:r w:rsidRPr="004A721C">
        <w:t>0, Ямало-Ненецкий автономный округ, Пуровский район,</w:t>
      </w:r>
      <w:r w:rsidR="0007132A">
        <w:t xml:space="preserve"> поселок</w:t>
      </w:r>
      <w:r w:rsidRPr="004A721C">
        <w:t xml:space="preserve"> г</w:t>
      </w:r>
      <w:r w:rsidR="0007132A">
        <w:t xml:space="preserve">ородского </w:t>
      </w:r>
      <w:r>
        <w:t>т</w:t>
      </w:r>
      <w:r w:rsidR="0007132A">
        <w:t>ипа</w:t>
      </w:r>
      <w:r>
        <w:t xml:space="preserve"> Уренгой</w:t>
      </w:r>
      <w:r w:rsidRPr="004A721C">
        <w:t>, ул.</w:t>
      </w:r>
      <w:r>
        <w:t>Геологов</w:t>
      </w:r>
      <w:r w:rsidRPr="004A721C">
        <w:t>, д.</w:t>
      </w:r>
      <w:r>
        <w:t>18</w:t>
      </w:r>
      <w:r w:rsidRPr="004A721C">
        <w:t>.</w:t>
      </w:r>
    </w:p>
    <w:p w:rsidR="004B04EF" w:rsidRPr="006B7ADF" w:rsidRDefault="004B04EF" w:rsidP="006B7ADF">
      <w:pPr>
        <w:jc w:val="both"/>
      </w:pPr>
    </w:p>
    <w:p w:rsidR="0092737A" w:rsidRDefault="0092737A"/>
    <w:p w:rsidR="00BF1E6B" w:rsidRDefault="00BF1E6B" w:rsidP="00C57443">
      <w:pPr>
        <w:ind w:firstLine="708"/>
        <w:rPr>
          <w:b/>
        </w:rPr>
      </w:pPr>
      <w:r>
        <w:rPr>
          <w:b/>
        </w:rPr>
        <w:t xml:space="preserve">Статья 2. </w:t>
      </w:r>
      <w:r w:rsidR="00C57443">
        <w:rPr>
          <w:b/>
        </w:rPr>
        <w:t>Пределы действия настоящего Положения</w:t>
      </w:r>
    </w:p>
    <w:p w:rsidR="00FA2446" w:rsidRPr="004A721C" w:rsidRDefault="00FA2446" w:rsidP="00C5136C">
      <w:pPr>
        <w:ind w:firstLine="708"/>
        <w:jc w:val="both"/>
      </w:pPr>
      <w:r w:rsidRPr="004A721C">
        <w:t xml:space="preserve">1. </w:t>
      </w:r>
      <w:r w:rsidR="008428BC">
        <w:t>Настоящее Положение действует и применяется на территории муниципального образования поселок Уренгой.</w:t>
      </w:r>
    </w:p>
    <w:p w:rsidR="00326CB2" w:rsidRDefault="00FA2446" w:rsidP="008428BC">
      <w:pPr>
        <w:ind w:firstLine="709"/>
        <w:jc w:val="both"/>
      </w:pPr>
      <w:r w:rsidRPr="004A721C">
        <w:t xml:space="preserve">2. </w:t>
      </w:r>
      <w:r w:rsidR="008428BC" w:rsidRPr="004A721C">
        <w:t xml:space="preserve">Настоящее Положение на основе Федерального закона «Об основных гарантиях избирательных прав и права на участие в референдуме граждан Российской Федерации», законов Ямало-Ненецкого автономного округа определяет место избирательной комиссии в системе </w:t>
      </w:r>
      <w:r w:rsidR="00B156C2">
        <w:t>органов местного самоуправления муниципального образования поселок Уренгой,</w:t>
      </w:r>
      <w:r w:rsidR="008428BC" w:rsidRPr="004A721C">
        <w:t xml:space="preserve"> ее статус, компетенцию, порядок ф</w:t>
      </w:r>
      <w:r w:rsidR="008428BC">
        <w:t xml:space="preserve">ормирования (расформирования), </w:t>
      </w:r>
      <w:r w:rsidR="008428BC" w:rsidRPr="004A721C">
        <w:t>деятельност</w:t>
      </w:r>
      <w:r w:rsidR="009E1B0B">
        <w:t>ь</w:t>
      </w:r>
      <w:r w:rsidR="008428BC" w:rsidRPr="004A721C">
        <w:t xml:space="preserve"> в течени</w:t>
      </w:r>
      <w:r w:rsidR="009E1B0B">
        <w:t>и</w:t>
      </w:r>
      <w:r w:rsidR="008428BC" w:rsidRPr="004A721C">
        <w:t xml:space="preserve"> срока ее полномочий при проведении выборов </w:t>
      </w:r>
      <w:r w:rsidR="008428BC">
        <w:t xml:space="preserve">в </w:t>
      </w:r>
      <w:r w:rsidR="008428BC" w:rsidRPr="004A721C">
        <w:t>орган</w:t>
      </w:r>
      <w:r w:rsidR="008428BC">
        <w:t>ы местного самоуправления</w:t>
      </w:r>
      <w:r w:rsidR="008428BC" w:rsidRPr="004A721C">
        <w:t xml:space="preserve">, </w:t>
      </w:r>
      <w:r w:rsidR="008428BC">
        <w:t>избираемые непосредственно гражданами,</w:t>
      </w:r>
      <w:r w:rsidR="008428BC" w:rsidRPr="004A721C">
        <w:t xml:space="preserve"> местного референдума, а также </w:t>
      </w:r>
      <w:r w:rsidR="009E1B0B">
        <w:t xml:space="preserve">в </w:t>
      </w:r>
      <w:r w:rsidR="008428BC">
        <w:t>решении иных вопросов, отнесенных федеральными законами</w:t>
      </w:r>
      <w:r w:rsidR="00D53CF8">
        <w:t xml:space="preserve"> и законами Ямало-Ненецкого автономного </w:t>
      </w:r>
      <w:r w:rsidR="00D53CF8">
        <w:lastRenderedPageBreak/>
        <w:t>округа,</w:t>
      </w:r>
      <w:r w:rsidR="008428BC">
        <w:t xml:space="preserve"> к компетенции избирательной комиссии муниципального образования поселок Уренгой</w:t>
      </w:r>
      <w:r w:rsidR="008428BC" w:rsidRPr="004A721C">
        <w:t>.</w:t>
      </w:r>
    </w:p>
    <w:p w:rsidR="008428BC" w:rsidRDefault="008428BC" w:rsidP="008428BC">
      <w:pPr>
        <w:ind w:firstLine="709"/>
        <w:jc w:val="both"/>
      </w:pPr>
    </w:p>
    <w:p w:rsidR="008428BC" w:rsidRPr="004A721C" w:rsidRDefault="008428BC" w:rsidP="008428BC">
      <w:pPr>
        <w:ind w:left="709"/>
        <w:jc w:val="both"/>
        <w:rPr>
          <w:b/>
          <w:bCs/>
        </w:rPr>
      </w:pPr>
      <w:r w:rsidRPr="004A721C">
        <w:rPr>
          <w:b/>
          <w:bCs/>
        </w:rPr>
        <w:t xml:space="preserve">Статья 3. Принципы организации и деятельности избирательной комиссии </w:t>
      </w:r>
    </w:p>
    <w:p w:rsidR="008428BC" w:rsidRPr="004A721C" w:rsidRDefault="008428BC" w:rsidP="008428BC">
      <w:pPr>
        <w:ind w:firstLine="709"/>
        <w:jc w:val="both"/>
      </w:pPr>
      <w:r w:rsidRPr="004A721C">
        <w:t>1. Организация и деятельность избирательной комиссии осуществляются открыто и гласно.</w:t>
      </w:r>
    </w:p>
    <w:p w:rsidR="008428BC" w:rsidRPr="004A721C" w:rsidRDefault="008428BC" w:rsidP="008428BC">
      <w:pPr>
        <w:ind w:firstLine="709"/>
        <w:jc w:val="both"/>
      </w:pPr>
      <w:r w:rsidRPr="004A721C">
        <w:t>2. Деятельность избирательной комиссии осуществляется коллегиально.</w:t>
      </w:r>
    </w:p>
    <w:p w:rsidR="008428BC" w:rsidRPr="004A721C" w:rsidRDefault="008428BC" w:rsidP="008428BC">
      <w:pPr>
        <w:ind w:firstLine="709"/>
        <w:jc w:val="both"/>
      </w:pPr>
      <w:r w:rsidRPr="004A721C">
        <w:t>3. Избирательная комиссия в пределах своей компетенции независима от органов государственной власти и органов местного самоуправления.</w:t>
      </w:r>
    </w:p>
    <w:p w:rsidR="008428BC" w:rsidRPr="004A721C" w:rsidRDefault="008428BC" w:rsidP="008428BC">
      <w:pPr>
        <w:ind w:firstLine="709"/>
        <w:jc w:val="both"/>
      </w:pPr>
      <w:r w:rsidRPr="004A721C">
        <w:t xml:space="preserve">4. Решения избирательной комиссии, принятые в пределах ее компетенции, установленной федеральными конституционными законами, федеральными законами, законами Ямало-Ненецкого автономного округа, Уставом муниципального образования </w:t>
      </w:r>
      <w:r>
        <w:t>поселок Уренгой</w:t>
      </w:r>
      <w:r w:rsidRPr="004A721C">
        <w:t>, настоящим Положением, обязательны для органов местного самоуправления, государственных и муниципальных учреждений, кандидатов, зарегистрированных кандидатов, избирательных объединений, общественных объединений, организаций, должностных лиц, избирателей, участников референдума, нижестоящих избирательных комиссий, комиссий референдума.</w:t>
      </w:r>
    </w:p>
    <w:p w:rsidR="00D35B25" w:rsidRDefault="00D35B25" w:rsidP="00E646F0">
      <w:pPr>
        <w:jc w:val="both"/>
      </w:pPr>
    </w:p>
    <w:p w:rsidR="00AD75F1" w:rsidRPr="004A721C" w:rsidRDefault="00AD75F1" w:rsidP="00AD75F1">
      <w:pPr>
        <w:jc w:val="center"/>
      </w:pPr>
      <w:r w:rsidRPr="004A721C">
        <w:rPr>
          <w:b/>
        </w:rPr>
        <w:t>Г</w:t>
      </w:r>
      <w:r>
        <w:rPr>
          <w:b/>
        </w:rPr>
        <w:t>лава</w:t>
      </w:r>
      <w:r w:rsidRPr="004A721C">
        <w:rPr>
          <w:b/>
        </w:rPr>
        <w:t xml:space="preserve"> </w:t>
      </w:r>
      <w:r w:rsidRPr="004A721C">
        <w:rPr>
          <w:b/>
          <w:lang w:val="en-US"/>
        </w:rPr>
        <w:t>II</w:t>
      </w:r>
      <w:r>
        <w:rPr>
          <w:b/>
        </w:rPr>
        <w:t xml:space="preserve">. </w:t>
      </w:r>
      <w:r w:rsidRPr="00AD75F1">
        <w:rPr>
          <w:b/>
        </w:rPr>
        <w:t>Статус, состав и порядок формирования избирательной комиссии</w:t>
      </w:r>
    </w:p>
    <w:p w:rsidR="00AD75F1" w:rsidRDefault="00AD75F1" w:rsidP="00AD75F1">
      <w:pPr>
        <w:pStyle w:val="a5"/>
        <w:ind w:firstLine="709"/>
        <w:rPr>
          <w:sz w:val="24"/>
          <w:szCs w:val="24"/>
        </w:rPr>
      </w:pPr>
    </w:p>
    <w:p w:rsidR="00AD75F1" w:rsidRPr="00AD75F1" w:rsidRDefault="00AD75F1" w:rsidP="00AD75F1">
      <w:pPr>
        <w:pStyle w:val="a5"/>
        <w:ind w:firstLine="0"/>
        <w:rPr>
          <w:b/>
          <w:sz w:val="24"/>
          <w:szCs w:val="24"/>
        </w:rPr>
      </w:pPr>
      <w:r>
        <w:rPr>
          <w:sz w:val="24"/>
          <w:szCs w:val="24"/>
        </w:rPr>
        <w:tab/>
      </w:r>
      <w:r w:rsidRPr="00AD75F1">
        <w:rPr>
          <w:b/>
          <w:sz w:val="24"/>
          <w:szCs w:val="24"/>
        </w:rPr>
        <w:t>Статья 4. Статус избирательной комиссии</w:t>
      </w:r>
    </w:p>
    <w:p w:rsidR="00AD75F1" w:rsidRPr="004A721C" w:rsidRDefault="00AD75F1" w:rsidP="00AD75F1">
      <w:pPr>
        <w:pStyle w:val="a5"/>
        <w:ind w:firstLine="720"/>
        <w:rPr>
          <w:sz w:val="24"/>
          <w:szCs w:val="24"/>
        </w:rPr>
      </w:pPr>
      <w:r>
        <w:rPr>
          <w:sz w:val="24"/>
          <w:szCs w:val="24"/>
        </w:rPr>
        <w:t>1</w:t>
      </w:r>
      <w:r w:rsidRPr="004A721C">
        <w:rPr>
          <w:sz w:val="24"/>
          <w:szCs w:val="24"/>
        </w:rPr>
        <w:t>. Избирательная комиссия является</w:t>
      </w:r>
      <w:r w:rsidR="00B45EF5">
        <w:rPr>
          <w:sz w:val="24"/>
          <w:szCs w:val="24"/>
        </w:rPr>
        <w:t xml:space="preserve"> </w:t>
      </w:r>
      <w:r w:rsidR="004830C9">
        <w:rPr>
          <w:sz w:val="24"/>
          <w:szCs w:val="24"/>
        </w:rPr>
        <w:t>м</w:t>
      </w:r>
      <w:r w:rsidRPr="004A721C">
        <w:rPr>
          <w:sz w:val="24"/>
          <w:szCs w:val="24"/>
        </w:rPr>
        <w:t>униципальным органом, не входящим в структуру органов местного самоуправления, обеспечивает реализацию и защиту избирательных прав и права на участие в референдуме граждан Российской Федерации и осуществляет подготовку и проведение выборов, референдумов, а также проведение голосовани</w:t>
      </w:r>
      <w:r w:rsidR="009E1B0B">
        <w:rPr>
          <w:sz w:val="24"/>
          <w:szCs w:val="24"/>
        </w:rPr>
        <w:t>я</w:t>
      </w:r>
      <w:r w:rsidRPr="004A721C">
        <w:rPr>
          <w:sz w:val="24"/>
          <w:szCs w:val="24"/>
        </w:rPr>
        <w:t xml:space="preserve"> по отзыву выборных должностных лиц местного самоуправления на территории муниципального образования </w:t>
      </w:r>
      <w:r>
        <w:rPr>
          <w:sz w:val="24"/>
          <w:szCs w:val="24"/>
        </w:rPr>
        <w:t>поселок Уренгой</w:t>
      </w:r>
      <w:r w:rsidR="00B45EF5">
        <w:rPr>
          <w:sz w:val="24"/>
          <w:szCs w:val="24"/>
        </w:rPr>
        <w:t xml:space="preserve">. </w:t>
      </w:r>
    </w:p>
    <w:p w:rsidR="00AD75F1" w:rsidRPr="004A721C" w:rsidRDefault="00AD75F1" w:rsidP="00AD75F1">
      <w:pPr>
        <w:ind w:firstLine="709"/>
        <w:jc w:val="both"/>
      </w:pPr>
      <w:r w:rsidRPr="004A721C">
        <w:t xml:space="preserve">2. Избирательная </w:t>
      </w:r>
      <w:proofErr w:type="gramStart"/>
      <w:r w:rsidRPr="004A721C">
        <w:t xml:space="preserve">комиссия </w:t>
      </w:r>
      <w:r>
        <w:t xml:space="preserve"> не</w:t>
      </w:r>
      <w:proofErr w:type="gramEnd"/>
      <w:r>
        <w:t xml:space="preserve"> </w:t>
      </w:r>
      <w:r w:rsidRPr="004A721C">
        <w:t xml:space="preserve">является юридическим лицом. </w:t>
      </w:r>
    </w:p>
    <w:p w:rsidR="00D72093" w:rsidRPr="005435A8" w:rsidRDefault="00AD75F1" w:rsidP="00D72093">
      <w:pPr>
        <w:pStyle w:val="ConsPlusNormal"/>
        <w:widowControl/>
        <w:jc w:val="both"/>
        <w:rPr>
          <w:rFonts w:ascii="Times New Roman" w:hAnsi="Times New Roman" w:cs="Times New Roman"/>
          <w:sz w:val="24"/>
          <w:szCs w:val="24"/>
        </w:rPr>
      </w:pPr>
      <w:r w:rsidRPr="00D72093">
        <w:rPr>
          <w:rFonts w:ascii="Times New Roman" w:hAnsi="Times New Roman" w:cs="Times New Roman"/>
          <w:sz w:val="24"/>
          <w:szCs w:val="24"/>
        </w:rPr>
        <w:t>3.</w:t>
      </w:r>
      <w:r w:rsidRPr="004A721C">
        <w:rPr>
          <w:sz w:val="24"/>
          <w:szCs w:val="24"/>
        </w:rPr>
        <w:t xml:space="preserve"> </w:t>
      </w:r>
      <w:r w:rsidR="00D72093">
        <w:rPr>
          <w:rFonts w:ascii="Times New Roman" w:hAnsi="Times New Roman" w:cs="Times New Roman"/>
          <w:sz w:val="24"/>
          <w:szCs w:val="24"/>
        </w:rPr>
        <w:t>И</w:t>
      </w:r>
      <w:r w:rsidR="00D72093" w:rsidRPr="005435A8">
        <w:rPr>
          <w:rFonts w:ascii="Times New Roman" w:hAnsi="Times New Roman" w:cs="Times New Roman"/>
          <w:sz w:val="24"/>
          <w:szCs w:val="24"/>
        </w:rPr>
        <w:t>збирательн</w:t>
      </w:r>
      <w:r w:rsidR="00D72093">
        <w:rPr>
          <w:rFonts w:ascii="Times New Roman" w:hAnsi="Times New Roman" w:cs="Times New Roman"/>
          <w:sz w:val="24"/>
          <w:szCs w:val="24"/>
        </w:rPr>
        <w:t>ая</w:t>
      </w:r>
      <w:r w:rsidR="00D72093" w:rsidRPr="005435A8">
        <w:rPr>
          <w:rFonts w:ascii="Times New Roman" w:hAnsi="Times New Roman" w:cs="Times New Roman"/>
          <w:sz w:val="24"/>
          <w:szCs w:val="24"/>
        </w:rPr>
        <w:t xml:space="preserve"> комисси</w:t>
      </w:r>
      <w:r w:rsidR="00D72093">
        <w:rPr>
          <w:rFonts w:ascii="Times New Roman" w:hAnsi="Times New Roman" w:cs="Times New Roman"/>
          <w:sz w:val="24"/>
          <w:szCs w:val="24"/>
        </w:rPr>
        <w:t>я</w:t>
      </w:r>
      <w:r w:rsidR="00D72093" w:rsidRPr="005435A8">
        <w:rPr>
          <w:rFonts w:ascii="Times New Roman" w:hAnsi="Times New Roman" w:cs="Times New Roman"/>
          <w:sz w:val="24"/>
          <w:szCs w:val="24"/>
        </w:rPr>
        <w:t xml:space="preserve"> вправе обратиться с заявлением в суд в связи с нарушением законодательства</w:t>
      </w:r>
      <w:r w:rsidR="00D72093">
        <w:rPr>
          <w:rFonts w:ascii="Times New Roman" w:hAnsi="Times New Roman" w:cs="Times New Roman"/>
          <w:sz w:val="24"/>
          <w:szCs w:val="24"/>
        </w:rPr>
        <w:t xml:space="preserve">. </w:t>
      </w:r>
    </w:p>
    <w:p w:rsidR="00AD75F1" w:rsidRPr="004A721C" w:rsidRDefault="00AD75F1" w:rsidP="00AD75F1">
      <w:pPr>
        <w:ind w:firstLine="709"/>
        <w:jc w:val="both"/>
      </w:pPr>
      <w:r w:rsidRPr="004A721C">
        <w:t>4. Избирательная комиссия не вправе осуществлять деятельность коммерческого, а также благотворительного характера.</w:t>
      </w:r>
    </w:p>
    <w:p w:rsidR="00AD75F1" w:rsidRPr="004A721C" w:rsidRDefault="00AD75F1" w:rsidP="00AD75F1">
      <w:pPr>
        <w:ind w:firstLine="709"/>
        <w:jc w:val="both"/>
      </w:pPr>
      <w:r w:rsidRPr="004A721C">
        <w:t xml:space="preserve">5. Избирательная комиссия вправе иметь </w:t>
      </w:r>
      <w:r>
        <w:t>герб</w:t>
      </w:r>
      <w:r w:rsidRPr="004A721C">
        <w:t>овую печать, штампы, бланки со своим наименованием и реквизитами.</w:t>
      </w:r>
    </w:p>
    <w:p w:rsidR="00AD75F1" w:rsidRPr="004A721C" w:rsidRDefault="00AD75F1" w:rsidP="00AD75F1">
      <w:pPr>
        <w:ind w:firstLine="709"/>
        <w:jc w:val="both"/>
      </w:pPr>
      <w:r w:rsidRPr="004A721C">
        <w:t>6. Избирательная комиссия может иметь свои атрибуты (вымпел, символику и другие).</w:t>
      </w:r>
    </w:p>
    <w:p w:rsidR="00AD75F1" w:rsidRPr="004A721C" w:rsidRDefault="00AD75F1" w:rsidP="00AD75F1">
      <w:pPr>
        <w:ind w:firstLine="709"/>
        <w:jc w:val="both"/>
      </w:pPr>
      <w:r w:rsidRPr="004A721C">
        <w:t xml:space="preserve">7. Избирательная комиссия в соответствии с законом Ямало-Ненецкого автономного округа «О местных референдумах в Ямало-Ненецком автономном округе» и Уставом муниципального образования </w:t>
      </w:r>
      <w:r>
        <w:t>поселок Уренгой</w:t>
      </w:r>
      <w:r w:rsidRPr="004A721C">
        <w:t xml:space="preserve"> осуществляет организацию, подготовку и проведение местных референдумов.</w:t>
      </w:r>
    </w:p>
    <w:p w:rsidR="00AD75F1" w:rsidRPr="004A721C" w:rsidRDefault="00AD75F1" w:rsidP="00AD75F1">
      <w:pPr>
        <w:ind w:firstLine="709"/>
        <w:jc w:val="both"/>
      </w:pPr>
      <w:r w:rsidRPr="004A721C">
        <w:t xml:space="preserve">8. При проведении голосования по отзыву выборного должностного лица местного самоуправления избирательная комиссия осуществляет свои полномочия в соответствии с законом Ямало-Ненецкого автономного округа «О местных референдумах в Ямало-Ненецком автономном округе» и Уставом муниципального образования </w:t>
      </w:r>
      <w:r>
        <w:t>поселок Уренгой</w:t>
      </w:r>
      <w:r w:rsidRPr="004A721C">
        <w:t>.</w:t>
      </w:r>
    </w:p>
    <w:p w:rsidR="00AD75F1" w:rsidRPr="004A721C" w:rsidRDefault="00AD75F1" w:rsidP="00AD75F1">
      <w:pPr>
        <w:ind w:firstLine="709"/>
        <w:jc w:val="both"/>
      </w:pPr>
      <w:r w:rsidRPr="004A721C">
        <w:t xml:space="preserve">9. Совмещение избирательной комиссией полномочий по подготовке и проведению выборов и референдумов различных уровней возможно по решению комиссии, организующей выборы, референдум, которое принимается на основании обращения избирательной комиссии. Совмещение комиссией полномочий по подготовке и проведению выборов, референдумов одного и того же уровня производится по решению избирательной комиссии. </w:t>
      </w:r>
    </w:p>
    <w:p w:rsidR="00AD75F1" w:rsidRDefault="00AD75F1" w:rsidP="00AD75F1">
      <w:pPr>
        <w:ind w:firstLine="709"/>
        <w:jc w:val="both"/>
      </w:pPr>
      <w:r w:rsidRPr="00C755A7">
        <w:t xml:space="preserve">10. </w:t>
      </w:r>
      <w:proofErr w:type="gramStart"/>
      <w:r w:rsidRPr="00C755A7">
        <w:t>Избирательная комиссия</w:t>
      </w:r>
      <w:proofErr w:type="gramEnd"/>
      <w:r w:rsidRPr="00C755A7">
        <w:t xml:space="preserve"> </w:t>
      </w:r>
      <w:r w:rsidR="004101E9">
        <w:t xml:space="preserve">организующая подготовку и проведение </w:t>
      </w:r>
      <w:r w:rsidRPr="00C755A7">
        <w:t xml:space="preserve">муниципальных выборов, местного референдума, голосования по отзыву выборного должностного лица местного самоуправления </w:t>
      </w:r>
      <w:r w:rsidRPr="00B64850">
        <w:t>является вышестоящей</w:t>
      </w:r>
      <w:r w:rsidRPr="00C755A7">
        <w:t xml:space="preserve"> комиссией по отношению </w:t>
      </w:r>
      <w:r w:rsidR="004101E9">
        <w:t xml:space="preserve">к иным комиссиям </w:t>
      </w:r>
      <w:r w:rsidRPr="00C755A7">
        <w:t>образованным на территории муниципального образования поселок Уренгой.</w:t>
      </w:r>
    </w:p>
    <w:p w:rsidR="00B64850" w:rsidRDefault="00B64850" w:rsidP="00AD75F1">
      <w:pPr>
        <w:ind w:firstLine="709"/>
        <w:jc w:val="both"/>
      </w:pPr>
    </w:p>
    <w:p w:rsidR="00727319" w:rsidRPr="004A721C" w:rsidRDefault="00727319" w:rsidP="00727319">
      <w:pPr>
        <w:pStyle w:val="20"/>
        <w:ind w:left="709"/>
        <w:jc w:val="both"/>
        <w:rPr>
          <w:b/>
          <w:bCs/>
        </w:rPr>
      </w:pPr>
      <w:r w:rsidRPr="004A721C">
        <w:rPr>
          <w:b/>
          <w:bCs/>
        </w:rPr>
        <w:t xml:space="preserve">Статья 5. Срок полномочий избирательной комиссии </w:t>
      </w:r>
    </w:p>
    <w:p w:rsidR="00727319" w:rsidRPr="004A721C" w:rsidRDefault="00727319" w:rsidP="00727319">
      <w:pPr>
        <w:ind w:firstLine="709"/>
        <w:jc w:val="both"/>
      </w:pPr>
      <w:r w:rsidRPr="004A721C">
        <w:lastRenderedPageBreak/>
        <w:t>1. Избирательная комиссия действует на</w:t>
      </w:r>
      <w:r>
        <w:t xml:space="preserve"> </w:t>
      </w:r>
      <w:r w:rsidR="0042650D">
        <w:t>постоянной не штатной</w:t>
      </w:r>
      <w:r w:rsidRPr="004A721C">
        <w:t xml:space="preserve"> основе в соответствии с настоящим Положением.</w:t>
      </w:r>
    </w:p>
    <w:p w:rsidR="00727319" w:rsidRPr="004A721C" w:rsidRDefault="00727319" w:rsidP="00727319">
      <w:pPr>
        <w:ind w:firstLine="709"/>
        <w:jc w:val="both"/>
        <w:rPr>
          <w:bCs/>
        </w:rPr>
      </w:pPr>
      <w:r w:rsidRPr="004A721C">
        <w:rPr>
          <w:bCs/>
        </w:rPr>
        <w:t xml:space="preserve">2. Срок полномочий избирательной комиссии определяется Уставом муниципального </w:t>
      </w:r>
      <w:proofErr w:type="gramStart"/>
      <w:r w:rsidRPr="004A721C">
        <w:rPr>
          <w:bCs/>
        </w:rPr>
        <w:t xml:space="preserve">образования </w:t>
      </w:r>
      <w:r>
        <w:rPr>
          <w:bCs/>
        </w:rPr>
        <w:t xml:space="preserve"> поселок</w:t>
      </w:r>
      <w:proofErr w:type="gramEnd"/>
      <w:r>
        <w:rPr>
          <w:bCs/>
        </w:rPr>
        <w:t xml:space="preserve"> Уренгой</w:t>
      </w:r>
      <w:r w:rsidRPr="004A721C">
        <w:rPr>
          <w:bCs/>
        </w:rPr>
        <w:t xml:space="preserve"> и составляет </w:t>
      </w:r>
      <w:r>
        <w:rPr>
          <w:bCs/>
        </w:rPr>
        <w:t>4 года</w:t>
      </w:r>
      <w:r w:rsidRPr="004A721C">
        <w:rPr>
          <w:bCs/>
        </w:rPr>
        <w:t>.</w:t>
      </w:r>
    </w:p>
    <w:p w:rsidR="00727319" w:rsidRDefault="00727319" w:rsidP="00727319">
      <w:pPr>
        <w:tabs>
          <w:tab w:val="left" w:pos="0"/>
        </w:tabs>
        <w:ind w:firstLine="709"/>
        <w:jc w:val="both"/>
      </w:pPr>
      <w:r w:rsidRPr="004A721C">
        <w:t xml:space="preserve">3.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t>Собрания депутатов</w:t>
      </w:r>
      <w:r w:rsidR="00B7181D">
        <w:t xml:space="preserve"> муниципального образования поселок Уренгой</w:t>
      </w:r>
      <w:r w:rsidRPr="004A721C">
        <w:t>.</w:t>
      </w:r>
    </w:p>
    <w:p w:rsidR="0042650D" w:rsidRDefault="0042650D" w:rsidP="00727319">
      <w:pPr>
        <w:tabs>
          <w:tab w:val="left" w:pos="0"/>
        </w:tabs>
        <w:ind w:firstLine="709"/>
        <w:jc w:val="both"/>
      </w:pPr>
    </w:p>
    <w:p w:rsidR="0042650D" w:rsidRPr="004A721C" w:rsidRDefault="0042650D" w:rsidP="0042650D">
      <w:pPr>
        <w:pStyle w:val="3"/>
        <w:ind w:left="709"/>
        <w:jc w:val="both"/>
        <w:rPr>
          <w:b/>
          <w:bCs/>
          <w:sz w:val="24"/>
          <w:szCs w:val="24"/>
        </w:rPr>
      </w:pPr>
      <w:r w:rsidRPr="004A721C">
        <w:rPr>
          <w:b/>
          <w:bCs/>
          <w:sz w:val="24"/>
          <w:szCs w:val="24"/>
        </w:rPr>
        <w:t>Статья 6. Состав и порядок формирования избирательной комиссии</w:t>
      </w:r>
    </w:p>
    <w:p w:rsidR="0042650D" w:rsidRPr="004A721C" w:rsidRDefault="0042650D" w:rsidP="0042650D">
      <w:pPr>
        <w:ind w:firstLine="709"/>
        <w:jc w:val="both"/>
      </w:pPr>
      <w:r w:rsidRPr="004A721C">
        <w:t xml:space="preserve">1. Избирательная комиссия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избирательным законодательством Ямало-Ненецкого автономного округа, Уставом муниципального образования </w:t>
      </w:r>
      <w:r>
        <w:t>поселок Уренгой</w:t>
      </w:r>
      <w:r w:rsidRPr="004A721C">
        <w:t xml:space="preserve"> и настоящим Положением.</w:t>
      </w:r>
    </w:p>
    <w:p w:rsidR="0042650D" w:rsidRDefault="0042650D" w:rsidP="0042650D">
      <w:pPr>
        <w:ind w:firstLine="709"/>
        <w:jc w:val="both"/>
      </w:pPr>
      <w:r w:rsidRPr="004A721C">
        <w:t xml:space="preserve">2. Формирование избирательной комиссии осуществляется </w:t>
      </w:r>
      <w:r>
        <w:t>Собранием депутатов</w:t>
      </w:r>
      <w:r w:rsidRPr="004A721C">
        <w:t xml:space="preserve"> </w:t>
      </w:r>
      <w:r w:rsidR="002D3ABE">
        <w:t xml:space="preserve">муниципального образования поселок Уренгой </w:t>
      </w:r>
      <w:r w:rsidRPr="004A721C">
        <w:t xml:space="preserve">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Государственной Думе Ямало-Ненецкого автономного округа, Районной Думе, общественных объединений, избирательных объединений, выдвинувших списки кандидатов, а также предложений избирателей по месту жительства, работы, службы, учебы, предложений избирательной комиссии предыдущего состава, избирательной комиссии </w:t>
      </w:r>
      <w:r>
        <w:t>Пуровского района</w:t>
      </w:r>
      <w:r w:rsidRPr="004A721C">
        <w:t xml:space="preserve">. Численный состав избирательной комиссии определяется в соответствии с Уставом муниципального образования </w:t>
      </w:r>
      <w:r>
        <w:t>поселок Уренгой</w:t>
      </w:r>
      <w:r w:rsidRPr="004A721C">
        <w:t xml:space="preserve"> и составляет 7 членов комиссии, с правом решающего голоса.</w:t>
      </w:r>
    </w:p>
    <w:p w:rsidR="00373529" w:rsidRPr="004A721C" w:rsidRDefault="00373529" w:rsidP="0042650D">
      <w:pPr>
        <w:ind w:firstLine="709"/>
        <w:jc w:val="both"/>
      </w:pPr>
      <w:r>
        <w:t>3. Собрание депутатов</w:t>
      </w:r>
      <w:r w:rsidRPr="004A721C">
        <w:t xml:space="preserve"> обязан</w:t>
      </w:r>
      <w:r>
        <w:t>о</w:t>
      </w:r>
      <w:r w:rsidRPr="004A721C">
        <w:t xml:space="preserve"> назначить не менее </w:t>
      </w:r>
      <w:r w:rsidR="00F03FF7">
        <w:t xml:space="preserve">одной второй от общего числа членов </w:t>
      </w:r>
      <w:r w:rsidRPr="004A721C">
        <w:t xml:space="preserve">избирательной комиссии на основе поступивших предложений </w:t>
      </w:r>
      <w:r>
        <w:t xml:space="preserve">от </w:t>
      </w:r>
      <w:r w:rsidR="00F03FF7">
        <w:t>политических партий и избирательных объединений</w:t>
      </w:r>
      <w:r w:rsidRPr="004A721C">
        <w:t>.</w:t>
      </w:r>
    </w:p>
    <w:p w:rsidR="00D546EA" w:rsidRPr="00F10A09" w:rsidRDefault="004D08B6" w:rsidP="004D08B6">
      <w:pPr>
        <w:pStyle w:val="ConsPlusNormal"/>
        <w:widowControl/>
        <w:jc w:val="both"/>
        <w:rPr>
          <w:rFonts w:ascii="Times New Roman" w:hAnsi="Times New Roman" w:cs="Times New Roman"/>
          <w:sz w:val="24"/>
          <w:szCs w:val="24"/>
        </w:rPr>
      </w:pPr>
      <w:r w:rsidRPr="004D08B6">
        <w:rPr>
          <w:rFonts w:ascii="Times New Roman" w:hAnsi="Times New Roman" w:cs="Times New Roman"/>
          <w:sz w:val="24"/>
          <w:szCs w:val="24"/>
        </w:rPr>
        <w:t>3</w:t>
      </w:r>
      <w:r w:rsidR="0042650D" w:rsidRPr="004D08B6">
        <w:rPr>
          <w:rFonts w:ascii="Times New Roman" w:hAnsi="Times New Roman" w:cs="Times New Roman"/>
          <w:sz w:val="24"/>
          <w:szCs w:val="24"/>
        </w:rPr>
        <w:t>.</w:t>
      </w:r>
      <w:r w:rsidR="0042650D" w:rsidRPr="004A721C">
        <w:t xml:space="preserve"> </w:t>
      </w:r>
      <w:r w:rsidR="00D546EA" w:rsidRPr="00F10A09">
        <w:rPr>
          <w:rFonts w:ascii="Times New Roman" w:hAnsi="Times New Roman" w:cs="Times New Roman"/>
          <w:sz w:val="24"/>
          <w:szCs w:val="24"/>
        </w:rPr>
        <w:t>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w:t>
      </w:r>
    </w:p>
    <w:p w:rsidR="0042650D" w:rsidRPr="004A721C" w:rsidRDefault="004D08B6" w:rsidP="0042650D">
      <w:pPr>
        <w:ind w:firstLine="709"/>
        <w:jc w:val="both"/>
      </w:pPr>
      <w:r>
        <w:t>4</w:t>
      </w:r>
      <w:r w:rsidR="0042650D" w:rsidRPr="004A721C">
        <w:t>. Государственные и муниципальные служащие не могут составлять более одной второй от общего числа членов избирательной комиссии.</w:t>
      </w:r>
    </w:p>
    <w:p w:rsidR="0042650D" w:rsidRPr="004A721C" w:rsidRDefault="004D08B6" w:rsidP="0042650D">
      <w:pPr>
        <w:ind w:firstLine="709"/>
        <w:jc w:val="both"/>
      </w:pPr>
      <w:r>
        <w:t>5</w:t>
      </w:r>
      <w:r w:rsidR="0042650D" w:rsidRPr="004A721C">
        <w:t xml:space="preserve">. Объявление о формировании избирательной комиссии нового состава должно быть принято </w:t>
      </w:r>
      <w:r w:rsidR="0042650D">
        <w:t>Собранием депутатов</w:t>
      </w:r>
      <w:r w:rsidR="0042650D" w:rsidRPr="004A721C">
        <w:t xml:space="preserve"> не позднее, чем за </w:t>
      </w:r>
      <w:r w:rsidR="0042650D" w:rsidRPr="00226B11">
        <w:rPr>
          <w:bCs/>
        </w:rPr>
        <w:t xml:space="preserve">30 </w:t>
      </w:r>
      <w:r w:rsidR="0042650D" w:rsidRPr="00226B11">
        <w:t>дней</w:t>
      </w:r>
      <w:r w:rsidR="0042650D" w:rsidRPr="004A721C">
        <w:t xml:space="preserve"> до истечения срока полномочий избирательной комиссии и опубликовано не позднее, чем в пятидневный срок после его принятия соответствующего решения.</w:t>
      </w:r>
    </w:p>
    <w:p w:rsidR="0042650D" w:rsidRPr="004A721C" w:rsidRDefault="004D08B6" w:rsidP="0042650D">
      <w:pPr>
        <w:ind w:firstLine="709"/>
        <w:jc w:val="both"/>
      </w:pPr>
      <w:r>
        <w:t>6</w:t>
      </w:r>
      <w:r w:rsidR="0042650D" w:rsidRPr="004A721C">
        <w:t>. Решения избирате</w:t>
      </w:r>
      <w:r w:rsidR="0042650D">
        <w:t xml:space="preserve">льных объединений, </w:t>
      </w:r>
      <w:r w:rsidR="0042650D" w:rsidRPr="004A721C">
        <w:t>общественных объединений, выборного органа местного самоуправления муниципального образования, избирательной комиссии предыдущего состава, собраний избирателей должны быть приняты в порядке, предусмотренном их уставами, регламентами и оформлены постановлением, выпиской из протокола заседания собрания с приложением основных сведений о кандидате, в частности, дате и годе рождения, образовании, наличии гражданства Российской Федерации, гражданства иностранного государства (двойного гражданства), полного адреса постоянного места жительства, о наличии судимости, а также письменного согласия кандидата на вхождение в состав этой избирательной комиссии.</w:t>
      </w:r>
    </w:p>
    <w:p w:rsidR="0042650D" w:rsidRPr="004A721C" w:rsidRDefault="004D08B6" w:rsidP="0042650D">
      <w:pPr>
        <w:ind w:firstLine="709"/>
        <w:jc w:val="both"/>
      </w:pPr>
      <w:r>
        <w:t>7</w:t>
      </w:r>
      <w:r w:rsidR="0042650D" w:rsidRPr="004A721C">
        <w:t xml:space="preserve">. Назначение членов избирательной комиссии оформляется решением </w:t>
      </w:r>
      <w:r w:rsidR="0042650D">
        <w:t>Собрания депутатов</w:t>
      </w:r>
      <w:r w:rsidR="00F5742E">
        <w:t xml:space="preserve"> муниципального образования поселок Уренгой</w:t>
      </w:r>
      <w:r w:rsidR="0042650D" w:rsidRPr="004A721C">
        <w:t xml:space="preserve">. </w:t>
      </w:r>
    </w:p>
    <w:p w:rsidR="0042650D" w:rsidRPr="004A721C" w:rsidRDefault="004D08B6" w:rsidP="0042650D">
      <w:pPr>
        <w:ind w:firstLine="709"/>
        <w:jc w:val="both"/>
      </w:pPr>
      <w:r>
        <w:lastRenderedPageBreak/>
        <w:t>8</w:t>
      </w:r>
      <w:r w:rsidR="0042650D" w:rsidRPr="004A721C">
        <w:t>. Персональный состав избирательной комиссии и адрес ее местонахождения передается для опубликования в средства массовой информации не позднее трех дней со дня назначения.</w:t>
      </w:r>
    </w:p>
    <w:p w:rsidR="0042650D" w:rsidRDefault="0042650D" w:rsidP="0042650D">
      <w:pPr>
        <w:ind w:left="709"/>
        <w:jc w:val="both"/>
        <w:rPr>
          <w:b/>
          <w:bCs/>
        </w:rPr>
      </w:pPr>
    </w:p>
    <w:p w:rsidR="0042650D" w:rsidRPr="004A721C" w:rsidRDefault="0042650D" w:rsidP="0042650D">
      <w:pPr>
        <w:ind w:left="709"/>
        <w:jc w:val="both"/>
        <w:rPr>
          <w:b/>
          <w:bCs/>
        </w:rPr>
      </w:pPr>
      <w:r w:rsidRPr="004A721C">
        <w:rPr>
          <w:b/>
          <w:bCs/>
        </w:rPr>
        <w:t>Статья 7. Статус члена избирательной комиссии с правом решающего голоса</w:t>
      </w:r>
    </w:p>
    <w:p w:rsidR="0042650D" w:rsidRPr="004A721C" w:rsidRDefault="0042650D" w:rsidP="0042650D">
      <w:pPr>
        <w:ind w:firstLine="709"/>
        <w:jc w:val="both"/>
      </w:pPr>
      <w:r w:rsidRPr="004A721C">
        <w:rPr>
          <w:bCs/>
        </w:rPr>
        <w:t xml:space="preserve">1. </w:t>
      </w:r>
      <w:r w:rsidRPr="004A721C">
        <w:t>Членом избирательной комиссии с правом решающего голоса может быть назначен гражданин Российской Федерации в соответствии с требованиями, установленными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w:t>
      </w:r>
    </w:p>
    <w:p w:rsidR="0042650D" w:rsidRPr="004A721C" w:rsidRDefault="0042650D" w:rsidP="0042650D">
      <w:pPr>
        <w:ind w:firstLine="709"/>
        <w:jc w:val="both"/>
        <w:rPr>
          <w:bCs/>
        </w:rPr>
      </w:pPr>
      <w:r w:rsidRPr="004A721C">
        <w:rPr>
          <w:bCs/>
        </w:rPr>
        <w:t>2. Член избирательной комиссии с правом решающего голоса обязан присутствовать на всех заседаниях избирательной комиссии.</w:t>
      </w:r>
    </w:p>
    <w:p w:rsidR="0042650D" w:rsidRPr="004A721C" w:rsidRDefault="0042650D" w:rsidP="0042650D">
      <w:pPr>
        <w:ind w:firstLine="709"/>
        <w:jc w:val="both"/>
      </w:pPr>
      <w:r w:rsidRPr="004A721C">
        <w:rPr>
          <w:bCs/>
        </w:rPr>
        <w:t xml:space="preserve">3. </w:t>
      </w:r>
      <w:r w:rsidRPr="004A721C">
        <w:t>Никто не вправе оказывать воздействие на гражданина Российской Федерации с целью принудить его к даче согласия на назначение или к отказу от назначения членом избирательной комиссии с правом решающего голоса.</w:t>
      </w:r>
    </w:p>
    <w:p w:rsidR="0042650D" w:rsidRPr="004A721C" w:rsidRDefault="0042650D" w:rsidP="0042650D">
      <w:pPr>
        <w:ind w:firstLine="709"/>
        <w:jc w:val="both"/>
        <w:rPr>
          <w:bCs/>
        </w:rPr>
      </w:pPr>
      <w:r w:rsidRPr="004A721C">
        <w:t>4. Члену избирательной комиссии с правом решающего голоса выдается удостоверение установленного образца.</w:t>
      </w:r>
    </w:p>
    <w:p w:rsidR="0042650D" w:rsidRPr="004A721C" w:rsidRDefault="0042650D" w:rsidP="0042650D">
      <w:pPr>
        <w:ind w:firstLine="709"/>
        <w:jc w:val="both"/>
        <w:rPr>
          <w:bCs/>
        </w:rPr>
      </w:pPr>
      <w:r w:rsidRPr="004A721C">
        <w:rPr>
          <w:bCs/>
        </w:rPr>
        <w:t xml:space="preserve">5. </w:t>
      </w:r>
      <w:r w:rsidRPr="004A721C">
        <w:t>Членами избирательной комиссии с правом решающего голоса не могут быть:</w:t>
      </w:r>
    </w:p>
    <w:p w:rsidR="0042650D" w:rsidRPr="004A721C" w:rsidRDefault="0042650D" w:rsidP="0042650D">
      <w:pPr>
        <w:ind w:firstLine="709"/>
        <w:jc w:val="both"/>
      </w:pPr>
      <w:r w:rsidRPr="004A721C">
        <w:t>а) лица, не имеющие гражданства Российской Федерации, а также граждане Российской Федерации</w:t>
      </w:r>
      <w:r>
        <w:t>,</w:t>
      </w:r>
      <w:r w:rsidRPr="004A721C">
        <w:t xml:space="preserve"> имеющие гражданство иностранного государства либо вид на жительств</w:t>
      </w:r>
      <w:r w:rsidR="00FD6574">
        <w:t>о</w:t>
      </w:r>
      <w:r w:rsidRPr="004A721C">
        <w:t xml:space="preserve"> или иной документ, подтверждающий право на постоянное проживание гражданина Российской Федерации на территории иностранного государства;</w:t>
      </w:r>
    </w:p>
    <w:p w:rsidR="0042650D" w:rsidRPr="004A721C" w:rsidRDefault="0042650D" w:rsidP="0042650D">
      <w:pPr>
        <w:ind w:firstLine="709"/>
        <w:jc w:val="both"/>
      </w:pPr>
      <w:r w:rsidRPr="004A721C">
        <w:t>б) граждане Российской Федерации, признанные решением суда, вступившим в законную силу, недееспособными, ограниченно дееспособными;</w:t>
      </w:r>
    </w:p>
    <w:p w:rsidR="0042650D" w:rsidRPr="004A721C" w:rsidRDefault="0042650D" w:rsidP="0042650D">
      <w:pPr>
        <w:ind w:firstLine="709"/>
        <w:jc w:val="both"/>
      </w:pPr>
      <w:r w:rsidRPr="004A721C">
        <w:t>в) граждане Российской Федерации, не достигшие возраста 18 лет;</w:t>
      </w:r>
    </w:p>
    <w:p w:rsidR="0042650D" w:rsidRPr="004A721C" w:rsidRDefault="0042650D" w:rsidP="0042650D">
      <w:pPr>
        <w:ind w:firstLine="709"/>
        <w:jc w:val="both"/>
      </w:pPr>
      <w:r w:rsidRPr="004A721C">
        <w:t>г) депутаты законодательных (представительных) органов государственной власти, органов местного самоуправления;</w:t>
      </w:r>
    </w:p>
    <w:p w:rsidR="0042650D" w:rsidRPr="004A721C" w:rsidRDefault="0042650D" w:rsidP="0042650D">
      <w:pPr>
        <w:ind w:firstLine="709"/>
        <w:jc w:val="both"/>
      </w:pPr>
      <w:r w:rsidRPr="004A721C">
        <w:t>д) выборные должностные лица, а также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w:t>
      </w:r>
    </w:p>
    <w:p w:rsidR="0042650D" w:rsidRPr="004A721C" w:rsidRDefault="0042650D" w:rsidP="0042650D">
      <w:pPr>
        <w:ind w:firstLine="709"/>
        <w:jc w:val="both"/>
      </w:pPr>
      <w:r w:rsidRPr="004A721C">
        <w:t>е) судьи, прокуроры;</w:t>
      </w:r>
    </w:p>
    <w:p w:rsidR="0042650D" w:rsidRPr="004A721C" w:rsidRDefault="0042650D" w:rsidP="0042650D">
      <w:pPr>
        <w:ind w:firstLine="709"/>
        <w:jc w:val="both"/>
      </w:pPr>
      <w:r w:rsidRPr="004A721C">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w:t>
      </w:r>
    </w:p>
    <w:p w:rsidR="0042650D" w:rsidRPr="004A721C" w:rsidRDefault="0042650D" w:rsidP="0042650D">
      <w:pPr>
        <w:ind w:firstLine="709"/>
        <w:jc w:val="both"/>
      </w:pPr>
      <w:r w:rsidRPr="004A721C">
        <w:t>з) на соответствующих референдумах – члены и уполномоченные представители инициативных групп по проведению референдума;</w:t>
      </w:r>
    </w:p>
    <w:p w:rsidR="0042650D" w:rsidRPr="004A721C" w:rsidRDefault="0042650D" w:rsidP="0042650D">
      <w:pPr>
        <w:ind w:firstLine="709"/>
        <w:jc w:val="both"/>
      </w:pPr>
      <w:r w:rsidRPr="004A721C">
        <w:t>и) на соответствующих выборах, референдумах – члены комиссий с правом совещательного голоса;</w:t>
      </w:r>
    </w:p>
    <w:p w:rsidR="0042650D" w:rsidRPr="004A721C" w:rsidRDefault="0042650D" w:rsidP="0042650D">
      <w:pPr>
        <w:ind w:firstLine="709"/>
        <w:jc w:val="both"/>
      </w:pPr>
      <w:r w:rsidRPr="004A721C">
        <w:t>к) на соответствующих выборах – супруги и близкие родственники кандидатов, близкие родственники супругов кандидатов;</w:t>
      </w:r>
    </w:p>
    <w:p w:rsidR="0042650D" w:rsidRPr="004A721C" w:rsidRDefault="0042650D" w:rsidP="0042650D">
      <w:pPr>
        <w:ind w:firstLine="709"/>
        <w:jc w:val="both"/>
      </w:pPr>
      <w:r w:rsidRPr="004A721C">
        <w:t>л) лица, которые находятся в непосредственном подчинении у кандидатов;</w:t>
      </w:r>
    </w:p>
    <w:p w:rsidR="0042650D" w:rsidRPr="004A721C" w:rsidRDefault="0042650D" w:rsidP="0042650D">
      <w:pPr>
        <w:ind w:firstLine="709"/>
        <w:jc w:val="both"/>
      </w:pPr>
      <w:r w:rsidRPr="004A721C">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w:t>
      </w:r>
    </w:p>
    <w:p w:rsidR="0042650D" w:rsidRPr="004A721C" w:rsidRDefault="0042650D" w:rsidP="0042650D">
      <w:pPr>
        <w:ind w:firstLine="709"/>
        <w:jc w:val="both"/>
      </w:pPr>
      <w:r w:rsidRPr="004A721C">
        <w:t xml:space="preserve">н) лица, имеющие неснятую или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w:t>
      </w:r>
    </w:p>
    <w:p w:rsidR="0042650D" w:rsidRPr="004A721C" w:rsidRDefault="0042650D" w:rsidP="0042650D">
      <w:pPr>
        <w:ind w:firstLine="709"/>
        <w:jc w:val="both"/>
      </w:pPr>
      <w:r w:rsidRPr="004A721C">
        <w:t xml:space="preserve">6. Под непосредственным подчинением в соответствии с Федеральным законом «Об основных гарантиях избирательных прав и права на участие в референдуме граждан Российской Федерации» понимаются такие служебные отношения между руководителем и </w:t>
      </w:r>
      <w:r w:rsidRPr="004A721C">
        <w:lastRenderedPageBreak/>
        <w:t>подчиненным, при которых руководитель обладает в отношении подчиненного властно-распорядительными полномочиями,</w:t>
      </w:r>
      <w:r w:rsidR="006D5207">
        <w:t xml:space="preserve"> то есть</w:t>
      </w:r>
      <w:r w:rsidRPr="004A721C">
        <w:t xml:space="preserve">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применять меры поощрения и дисциплинарного взыскания.</w:t>
      </w:r>
    </w:p>
    <w:p w:rsidR="0042650D" w:rsidRPr="004A721C" w:rsidRDefault="0042650D" w:rsidP="0042650D">
      <w:pPr>
        <w:ind w:firstLine="709"/>
        <w:jc w:val="both"/>
      </w:pPr>
      <w:r w:rsidRPr="004A721C">
        <w:t>7. Член избирательной комиссии с правом решающего голоса не может быть на одних и тех же выборах, референдуме одновременно членом иной избирательной комиссии с правом решающего голоса.</w:t>
      </w:r>
    </w:p>
    <w:p w:rsidR="0042650D" w:rsidRPr="004A721C" w:rsidRDefault="0042650D" w:rsidP="0042650D">
      <w:pPr>
        <w:ind w:firstLine="709"/>
        <w:jc w:val="both"/>
      </w:pPr>
      <w:r w:rsidRPr="004A721C">
        <w:t>8.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w:t>
      </w:r>
    </w:p>
    <w:p w:rsidR="0042650D" w:rsidRPr="004A721C" w:rsidRDefault="0042650D" w:rsidP="0042650D">
      <w:pPr>
        <w:ind w:firstLine="709"/>
        <w:jc w:val="both"/>
      </w:pPr>
      <w:r w:rsidRPr="004A721C">
        <w:t>9. Член избирательной комиссии с правом решающего голоса освобождается от своих обязанностей досрочно по решению органа, назначившего его, в случае:</w:t>
      </w:r>
    </w:p>
    <w:p w:rsidR="0042650D" w:rsidRPr="004A721C" w:rsidRDefault="0042650D" w:rsidP="0042650D">
      <w:pPr>
        <w:ind w:firstLine="709"/>
        <w:jc w:val="both"/>
      </w:pPr>
      <w:r w:rsidRPr="004A721C">
        <w:t>а) подачи членом избирательной комиссии заявления в письменной форме о сложении своих полномочий;</w:t>
      </w:r>
    </w:p>
    <w:p w:rsidR="0042650D" w:rsidRPr="004A721C" w:rsidRDefault="0042650D" w:rsidP="0042650D">
      <w:pPr>
        <w:ind w:firstLine="709"/>
        <w:jc w:val="both"/>
      </w:pPr>
      <w:r w:rsidRPr="004A721C">
        <w:t>б) появления оснований, предусмотренных пунктами 5 и 7 настоящей статьи, за исключением случая приостановления полномочий члена комиссии, предусмотренного пунктом 10 настоящей статьи, и случаев, предусмотренных подпунктами «а», «б» и «н» пункта 5 настоящей статьи.</w:t>
      </w:r>
    </w:p>
    <w:p w:rsidR="0042650D" w:rsidRPr="004A721C" w:rsidRDefault="0042650D" w:rsidP="0042650D">
      <w:pPr>
        <w:ind w:firstLine="709"/>
        <w:jc w:val="both"/>
      </w:pPr>
      <w:r w:rsidRPr="004A721C">
        <w:t xml:space="preserve">10. Полномочия члена избирательной комиссии с правом решающего голоса, работающего </w:t>
      </w:r>
      <w:r w:rsidRPr="00096EE8">
        <w:t>на постоянной основе,</w:t>
      </w:r>
      <w:r w:rsidRPr="004A721C">
        <w:t xml:space="preserve"> в случае появления оснований, предусмотренных подпунктом «к» пункта 5 настоящей статьи, приостанавливаются по решению избирательной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42650D" w:rsidRPr="004A721C" w:rsidRDefault="0042650D" w:rsidP="0042650D">
      <w:pPr>
        <w:ind w:firstLine="709"/>
        <w:jc w:val="both"/>
      </w:pPr>
      <w:r w:rsidRPr="004A721C">
        <w:t>11. Полномочия члена избирательной комиссии с правом решающего голоса прекращаются немедленно в случае:</w:t>
      </w:r>
    </w:p>
    <w:p w:rsidR="0042650D" w:rsidRPr="004A721C" w:rsidRDefault="0042650D" w:rsidP="0042650D">
      <w:pPr>
        <w:ind w:firstLine="709"/>
        <w:jc w:val="both"/>
      </w:pPr>
      <w:r w:rsidRPr="004A721C">
        <w:t>а) утраты членом комиссии гражданства Российской Федерации, приобретением им гражданства иностранного государства либо получения им вида на жительства или иного документа, подтверждающего право на постоянное место проживания гражданина Российской Федерации на территории иностранного государства;</w:t>
      </w:r>
    </w:p>
    <w:p w:rsidR="0042650D" w:rsidRPr="004A721C" w:rsidRDefault="0042650D" w:rsidP="0042650D">
      <w:pPr>
        <w:ind w:firstLine="709"/>
        <w:jc w:val="both"/>
      </w:pPr>
      <w:r w:rsidRPr="004A721C">
        <w:t xml:space="preserve">б) вступления в законную силу в отношении члена избирательной комиссии обвинительного приговора </w:t>
      </w:r>
      <w:proofErr w:type="gramStart"/>
      <w:r w:rsidRPr="004A721C">
        <w:t>суда  либо</w:t>
      </w:r>
      <w:proofErr w:type="gramEnd"/>
      <w:r w:rsidRPr="004A721C">
        <w:t xml:space="preserve"> решения (постановления) суда о назначении административного наказания за нарушение законодательства о выборах и референдумах; </w:t>
      </w:r>
    </w:p>
    <w:p w:rsidR="0042650D" w:rsidRPr="004A721C" w:rsidRDefault="0042650D" w:rsidP="0042650D">
      <w:pPr>
        <w:ind w:firstLine="709"/>
        <w:jc w:val="both"/>
      </w:pPr>
      <w:r w:rsidRPr="004A721C">
        <w:t>в)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42650D" w:rsidRPr="004A721C" w:rsidRDefault="0042650D" w:rsidP="0042650D">
      <w:pPr>
        <w:ind w:firstLine="709"/>
        <w:jc w:val="both"/>
      </w:pPr>
      <w:r w:rsidRPr="004A721C">
        <w:t xml:space="preserve">г) смерти члена избирательной комиссии; </w:t>
      </w:r>
    </w:p>
    <w:p w:rsidR="0042650D" w:rsidRPr="004A721C" w:rsidRDefault="0042650D" w:rsidP="0042650D">
      <w:pPr>
        <w:ind w:firstLine="709"/>
        <w:jc w:val="both"/>
      </w:pPr>
      <w:r w:rsidRPr="004A721C">
        <w:t xml:space="preserve">д) признания члена избирательной комиссии решением суда, вступившем в законную силу, на основании заявления соответствующей избирательной комиссии систематически не выполняющим свои обязанности. </w:t>
      </w:r>
    </w:p>
    <w:p w:rsidR="0042650D" w:rsidRPr="004A721C" w:rsidRDefault="00EA1382" w:rsidP="0042650D">
      <w:pPr>
        <w:ind w:firstLine="709"/>
        <w:jc w:val="both"/>
      </w:pPr>
      <w:r>
        <w:t>е)</w:t>
      </w:r>
      <w:r w:rsidR="0042650D" w:rsidRPr="004A721C">
        <w:t xml:space="preserve"> в случае расформирования избирательной комиссии в соответствии со статьей 28 настоящего Положения.</w:t>
      </w:r>
    </w:p>
    <w:p w:rsidR="0042650D" w:rsidRPr="004A721C" w:rsidRDefault="0042650D" w:rsidP="0042650D">
      <w:pPr>
        <w:ind w:firstLine="709"/>
        <w:jc w:val="both"/>
      </w:pPr>
      <w:r w:rsidRPr="004A721C">
        <w:t>1</w:t>
      </w:r>
      <w:r w:rsidR="00890B99">
        <w:t>2</w:t>
      </w:r>
      <w:r w:rsidRPr="004A721C">
        <w:t>. Если орган, назначивший члена избирательной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42650D" w:rsidRDefault="0042650D" w:rsidP="0042650D">
      <w:pPr>
        <w:ind w:firstLine="709"/>
        <w:jc w:val="both"/>
      </w:pPr>
      <w:r w:rsidRPr="004A721C">
        <w:t>1</w:t>
      </w:r>
      <w:r w:rsidR="00890B99">
        <w:t>3</w:t>
      </w:r>
      <w:r w:rsidRPr="004A721C">
        <w:t xml:space="preserve">. Орган, назначивший члена комиссии, обязан назначить нового члена комиссии вместо выбывшего по обстоятельствам, указанным в пунктах 9 и 11 настоящей статьи, не позднее чем в месячный срок, а в период избирательной кампании, период назначения </w:t>
      </w:r>
      <w:r w:rsidRPr="004A721C">
        <w:lastRenderedPageBreak/>
        <w:t xml:space="preserve">референдума и до окончания кампании референдума – не позднее чем через десять дней со дня его выбытия, в соответствии с требованиями, установленными статьей 6 настоящего Положения. В случае невыполнения данного требования нового члена комиссии назначает избирательная комиссия </w:t>
      </w:r>
      <w:r>
        <w:t>Пуровского района</w:t>
      </w:r>
      <w:r w:rsidRPr="004A721C">
        <w:t>.</w:t>
      </w:r>
    </w:p>
    <w:p w:rsidR="00890B99" w:rsidRDefault="00890B99" w:rsidP="0042650D">
      <w:pPr>
        <w:ind w:firstLine="709"/>
        <w:jc w:val="both"/>
      </w:pPr>
    </w:p>
    <w:p w:rsidR="00E54908" w:rsidRPr="004A721C" w:rsidRDefault="00E54908" w:rsidP="00E54908">
      <w:pPr>
        <w:ind w:firstLine="720"/>
        <w:jc w:val="both"/>
        <w:rPr>
          <w:b/>
          <w:bCs/>
        </w:rPr>
      </w:pPr>
      <w:r w:rsidRPr="004A721C">
        <w:rPr>
          <w:b/>
          <w:bCs/>
        </w:rPr>
        <w:t>Статья 8. Статус члена избирательной комиссии с правом совещательного голоса</w:t>
      </w:r>
    </w:p>
    <w:p w:rsidR="00E54908" w:rsidRPr="004A721C" w:rsidRDefault="00E54908" w:rsidP="00E54908">
      <w:pPr>
        <w:ind w:firstLine="709"/>
        <w:jc w:val="both"/>
      </w:pPr>
      <w:r w:rsidRPr="004A721C">
        <w:t>1. При проведении выборов органов и должностных лиц местного самоуправления муниципального образования, местного референдума после регистрации кандидатов, инициативой группы по проведению местного референдума данный кандидат, инициативная группа по проведению местного референдума вправе назначить в избирательную комиссию одного члена комиссии с правом совещательного голоса.</w:t>
      </w:r>
    </w:p>
    <w:p w:rsidR="00E54908" w:rsidRPr="004A721C" w:rsidRDefault="00E54908" w:rsidP="00E54908">
      <w:pPr>
        <w:ind w:firstLine="709"/>
        <w:jc w:val="both"/>
      </w:pPr>
      <w:r w:rsidRPr="004A721C">
        <w:t xml:space="preserve">Членами комиссии с правом совещательного голоса не могут быть назначены лица, указанные в подпунктах «а», «в», «е» пункта 5 статьи 7 настоящего Положения,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аппарата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 </w:t>
      </w:r>
    </w:p>
    <w:p w:rsidR="00E54908" w:rsidRPr="004A721C" w:rsidRDefault="00E54908" w:rsidP="00E54908">
      <w:pPr>
        <w:ind w:firstLine="709"/>
        <w:jc w:val="both"/>
      </w:pPr>
      <w:r w:rsidRPr="004A721C">
        <w:t>2. Полномочия члена избирательной комиссии с правом совещательного голоса должны быть удостоверены документом, который выдается зарегистрированным кандидатом, инициативной группой по проведению референдума назначенному члену избирательной комиссии с правом совещательного голоса.</w:t>
      </w:r>
    </w:p>
    <w:p w:rsidR="00E54908" w:rsidRPr="004A721C" w:rsidRDefault="00E54908" w:rsidP="00E54908">
      <w:pPr>
        <w:ind w:firstLine="709"/>
        <w:jc w:val="both"/>
      </w:pPr>
      <w:r w:rsidRPr="004A721C">
        <w:t>В указанном документе должны содержаться сведения о назначенном члене избирательной комиссии с правом совещательного голоса, а именно: фамилия, имя, отчество, дата, год рождения, гражданство Российской Федерации (наличие гражданства иностранного государства), место работы, род занятий и полный адрес места жительства.</w:t>
      </w:r>
    </w:p>
    <w:p w:rsidR="00E54908" w:rsidRPr="004A721C" w:rsidRDefault="00E54908" w:rsidP="00E54908">
      <w:pPr>
        <w:ind w:firstLine="709"/>
        <w:jc w:val="both"/>
      </w:pPr>
      <w:r w:rsidRPr="004A721C">
        <w:t>Члену избирательной комиссии с правом совещательного голоса комиссия выдает удостоверение, форма которого устанавливается самой избирательной комиссией.</w:t>
      </w:r>
    </w:p>
    <w:p w:rsidR="00E54908" w:rsidRPr="004A721C" w:rsidRDefault="00E54908" w:rsidP="00E54908">
      <w:pPr>
        <w:ind w:firstLine="709"/>
        <w:jc w:val="both"/>
      </w:pPr>
      <w:r w:rsidRPr="004A721C">
        <w:t xml:space="preserve">3. Член избирательной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 </w:t>
      </w:r>
    </w:p>
    <w:p w:rsidR="00E54908" w:rsidRPr="004A721C" w:rsidRDefault="00E54908" w:rsidP="00E54908">
      <w:pPr>
        <w:ind w:firstLine="709"/>
        <w:jc w:val="both"/>
      </w:pPr>
      <w:r w:rsidRPr="004A721C">
        <w:t>а) выдавать и подписывать бюллетени, открепительные удостоверения;</w:t>
      </w:r>
    </w:p>
    <w:p w:rsidR="00E54908" w:rsidRPr="004A721C" w:rsidRDefault="00E54908" w:rsidP="00E54908">
      <w:pPr>
        <w:ind w:firstLine="709"/>
        <w:jc w:val="both"/>
      </w:pPr>
      <w:r w:rsidRPr="004A721C">
        <w:t>б) участвовать в сортировке, подсчете и погашении бюллетеней;</w:t>
      </w:r>
    </w:p>
    <w:p w:rsidR="00E54908" w:rsidRPr="004A721C" w:rsidRDefault="00E54908" w:rsidP="00E54908">
      <w:pPr>
        <w:ind w:firstLine="709"/>
        <w:jc w:val="both"/>
      </w:pPr>
      <w:r w:rsidRPr="004A721C">
        <w:t>в) составлять протокол об итогах голосования, о результатах выборов, референдума;</w:t>
      </w:r>
    </w:p>
    <w:p w:rsidR="00E54908" w:rsidRPr="004A721C" w:rsidRDefault="00E54908" w:rsidP="00E54908">
      <w:pPr>
        <w:ind w:firstLine="709"/>
        <w:jc w:val="both"/>
      </w:pPr>
      <w:r w:rsidRPr="004A721C">
        <w:t>г) участвовать в голосовании при принятии решения по вопросу, отнесенному к компетенции соответствующей комиссии, и подписывать решение комиссии;</w:t>
      </w:r>
    </w:p>
    <w:p w:rsidR="00E54908" w:rsidRPr="004A721C" w:rsidRDefault="00E54908" w:rsidP="00E54908">
      <w:pPr>
        <w:ind w:firstLine="709"/>
        <w:jc w:val="both"/>
      </w:pPr>
      <w:r w:rsidRPr="004A721C">
        <w:t>д) составлять протоколы об административных правонарушениях.</w:t>
      </w:r>
    </w:p>
    <w:p w:rsidR="00E54908" w:rsidRPr="004A721C" w:rsidRDefault="00E54908" w:rsidP="00E54908">
      <w:pPr>
        <w:ind w:firstLine="709"/>
        <w:jc w:val="both"/>
      </w:pPr>
      <w:r w:rsidRPr="004A721C">
        <w:t>4. Член избирательной комиссии как с правом решающего, так и с правом совещательного голоса:</w:t>
      </w:r>
    </w:p>
    <w:p w:rsidR="00E54908" w:rsidRPr="004A721C" w:rsidRDefault="0006018E" w:rsidP="00E54908">
      <w:pPr>
        <w:ind w:firstLine="709"/>
        <w:jc w:val="both"/>
      </w:pPr>
      <w:r>
        <w:t>а)</w:t>
      </w:r>
      <w:r w:rsidR="00E54908" w:rsidRPr="004A721C">
        <w:t xml:space="preserve"> заблаговременно извещается о заседаниях избирательной комиссии;</w:t>
      </w:r>
    </w:p>
    <w:p w:rsidR="00E54908" w:rsidRPr="004A721C" w:rsidRDefault="0006018E" w:rsidP="00E54908">
      <w:pPr>
        <w:ind w:firstLine="709"/>
        <w:jc w:val="both"/>
      </w:pPr>
      <w:r>
        <w:t>б)</w:t>
      </w:r>
      <w:r w:rsidR="00E54908" w:rsidRPr="004A721C">
        <w:t xml:space="preserve"> вправе выступать на заседании избирательной комиссии, вносить предложения по вопросам, входящим в компетенцию избирательной комиссии, и требовать проведения по данным вопросам голосования;</w:t>
      </w:r>
    </w:p>
    <w:p w:rsidR="00E54908" w:rsidRPr="004A721C" w:rsidRDefault="0006018E" w:rsidP="00E54908">
      <w:pPr>
        <w:ind w:firstLine="709"/>
        <w:jc w:val="both"/>
      </w:pPr>
      <w:r>
        <w:t>в)</w:t>
      </w:r>
      <w:r w:rsidR="00E54908" w:rsidRPr="004A721C">
        <w:t xml:space="preserve">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E54908" w:rsidRDefault="0006018E" w:rsidP="00E54908">
      <w:pPr>
        <w:tabs>
          <w:tab w:val="left" w:pos="0"/>
          <w:tab w:val="left" w:pos="1134"/>
        </w:tabs>
        <w:ind w:firstLine="709"/>
        <w:jc w:val="both"/>
      </w:pPr>
      <w:r>
        <w:t>г)</w:t>
      </w:r>
      <w:r w:rsidR="00E54908" w:rsidRPr="004A721C">
        <w:t xml:space="preserve">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избирательной комиссии и нижестоящих </w:t>
      </w:r>
    </w:p>
    <w:p w:rsidR="00E54908" w:rsidRPr="004A721C" w:rsidRDefault="00E54908" w:rsidP="00E54908">
      <w:pPr>
        <w:tabs>
          <w:tab w:val="left" w:pos="0"/>
          <w:tab w:val="left" w:pos="1134"/>
        </w:tabs>
        <w:jc w:val="both"/>
      </w:pPr>
      <w:r w:rsidRPr="004A721C">
        <w:t xml:space="preserve">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w:t>
      </w:r>
      <w:r w:rsidRPr="004A721C">
        <w:lastRenderedPageBreak/>
        <w:t>отнесенную к таковой в порядке, установленном законом), требовать заверения указанных копий;</w:t>
      </w:r>
    </w:p>
    <w:p w:rsidR="00E54908" w:rsidRPr="004A721C" w:rsidRDefault="0006018E" w:rsidP="00E54908">
      <w:pPr>
        <w:tabs>
          <w:tab w:val="left" w:pos="0"/>
        </w:tabs>
        <w:ind w:firstLine="709"/>
        <w:jc w:val="both"/>
      </w:pPr>
      <w:r>
        <w:t>д)</w:t>
      </w:r>
      <w:r w:rsidR="00E54908" w:rsidRPr="004A721C">
        <w:t xml:space="preserve">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E54908" w:rsidRPr="004A721C" w:rsidRDefault="0006018E" w:rsidP="00E54908">
      <w:pPr>
        <w:tabs>
          <w:tab w:val="left" w:pos="0"/>
        </w:tabs>
        <w:ind w:firstLine="709"/>
        <w:jc w:val="both"/>
      </w:pPr>
      <w:r>
        <w:t>е)</w:t>
      </w:r>
      <w:r w:rsidR="00E54908" w:rsidRPr="004A721C">
        <w:t xml:space="preserve"> вправе обжаловать действия (бездействие) избирательной комиссии в вышестоящую избирательную комиссию или в суд.</w:t>
      </w:r>
    </w:p>
    <w:p w:rsidR="00E54908" w:rsidRPr="004A721C" w:rsidRDefault="00E54908" w:rsidP="00E54908">
      <w:pPr>
        <w:ind w:firstLine="709"/>
        <w:jc w:val="both"/>
      </w:pPr>
      <w:r w:rsidRPr="004A721C">
        <w:t>5. Срок полномочий членов избирательной комиссии с правом совещательного голоса, назначенных кандидатами, которые были избраны, или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с правом совещательного голоса прекращаются в день окончания соответствующей избирательной кампании.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E54908" w:rsidRPr="004A721C" w:rsidRDefault="00E54908" w:rsidP="00E54908">
      <w:pPr>
        <w:tabs>
          <w:tab w:val="left" w:pos="0"/>
        </w:tabs>
        <w:ind w:firstLine="709"/>
        <w:jc w:val="both"/>
      </w:pPr>
      <w:r w:rsidRPr="004A721C">
        <w:t>6. Полномочия члена избирательной комиссии с правом совещательного голоса могут быть прекращены по решению лица или органа, назначившего данного члена избирательной комиссии, и переданы другому лицу.</w:t>
      </w:r>
    </w:p>
    <w:p w:rsidR="00E54908" w:rsidRDefault="00E54908" w:rsidP="00E54908">
      <w:pPr>
        <w:ind w:firstLine="709"/>
        <w:jc w:val="both"/>
      </w:pPr>
      <w:r w:rsidRPr="004A721C">
        <w:t>7. За кандидатами, которые были избраны, а также за избирательными объединениями, выдвинутые которыми списки кандидатов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избирательной комиссии с правом совещательного голоса, в том числе вместо выбывших.</w:t>
      </w:r>
    </w:p>
    <w:p w:rsidR="0006018E" w:rsidRDefault="0006018E" w:rsidP="0006018E">
      <w:pPr>
        <w:jc w:val="both"/>
      </w:pPr>
    </w:p>
    <w:p w:rsidR="0006018E" w:rsidRPr="004A721C" w:rsidRDefault="0006018E" w:rsidP="0006018E">
      <w:pPr>
        <w:jc w:val="center"/>
      </w:pPr>
      <w:r w:rsidRPr="004A721C">
        <w:rPr>
          <w:b/>
        </w:rPr>
        <w:t>Г</w:t>
      </w:r>
      <w:r>
        <w:rPr>
          <w:b/>
        </w:rPr>
        <w:t xml:space="preserve">лава </w:t>
      </w:r>
      <w:r w:rsidRPr="004A721C">
        <w:rPr>
          <w:b/>
          <w:lang w:val="en-US"/>
        </w:rPr>
        <w:t>III</w:t>
      </w:r>
      <w:r>
        <w:rPr>
          <w:b/>
        </w:rPr>
        <w:t xml:space="preserve">. </w:t>
      </w:r>
      <w:r w:rsidRPr="0006018E">
        <w:rPr>
          <w:b/>
        </w:rPr>
        <w:t>Полномочия избирательной комиссии</w:t>
      </w:r>
      <w:r w:rsidRPr="004A721C">
        <w:t xml:space="preserve"> </w:t>
      </w:r>
    </w:p>
    <w:p w:rsidR="0006018E" w:rsidRPr="004A721C" w:rsidRDefault="0006018E" w:rsidP="0006018E">
      <w:pPr>
        <w:ind w:firstLine="709"/>
        <w:jc w:val="center"/>
        <w:rPr>
          <w:b/>
        </w:rPr>
      </w:pPr>
    </w:p>
    <w:p w:rsidR="0006018E" w:rsidRPr="004A721C" w:rsidRDefault="0006018E" w:rsidP="0006018E">
      <w:pPr>
        <w:ind w:firstLine="709"/>
        <w:jc w:val="both"/>
        <w:rPr>
          <w:b/>
          <w:bCs/>
        </w:rPr>
      </w:pPr>
      <w:r w:rsidRPr="004A721C">
        <w:rPr>
          <w:b/>
          <w:bCs/>
        </w:rPr>
        <w:t>Статья 9. Полномочия избирательной комиссии при подготовке и проведении выборов органов и должностных лиц местного самоуправления, местного референдума, отзыва выборных должностных лиц местного самоуправления</w:t>
      </w:r>
    </w:p>
    <w:p w:rsidR="0006018E" w:rsidRPr="004A721C" w:rsidRDefault="0006018E" w:rsidP="0006018E">
      <w:pPr>
        <w:ind w:firstLine="709"/>
        <w:jc w:val="both"/>
      </w:pPr>
      <w:r w:rsidRPr="004A721C">
        <w:t xml:space="preserve">1. Полномочия избирательной комиссии при подготовке и проведении выборов органов и выборных должностных лиц местного самоуправления, местного референдума устанавливаются Конституцией Российской Федерации, Федеральным законам «Об основных гарантиях избирательных прав и права на участие в референдуме граждан Российской Федерации», законами Ямало-Ненецкого автономного округа, Уставом муниципального образования </w:t>
      </w:r>
      <w:r>
        <w:t>поселок Уренгой</w:t>
      </w:r>
      <w:r w:rsidRPr="004A721C">
        <w:t>, настоящим Положением. Полномочия избирательной комиссии по проведению голосования по отзыву выборных должностных лиц местного самоуправления муниципального образования определяются законами Ямало-Ненецкого автономного округа.</w:t>
      </w:r>
    </w:p>
    <w:p w:rsidR="0006018E" w:rsidRPr="004A721C" w:rsidRDefault="0006018E" w:rsidP="0006018E">
      <w:pPr>
        <w:ind w:firstLine="709"/>
        <w:jc w:val="both"/>
      </w:pPr>
      <w:r w:rsidRPr="004A721C">
        <w:t xml:space="preserve">2. Избирательная комиссия: </w:t>
      </w:r>
    </w:p>
    <w:p w:rsidR="0006018E" w:rsidRPr="004A721C" w:rsidRDefault="007E6DD1" w:rsidP="0006018E">
      <w:pPr>
        <w:ind w:firstLine="709"/>
        <w:jc w:val="both"/>
      </w:pPr>
      <w:r>
        <w:t>а)</w:t>
      </w:r>
      <w:r w:rsidR="0006018E" w:rsidRPr="004A721C">
        <w:t xml:space="preserve"> осуществляет на территории </w:t>
      </w:r>
      <w:r w:rsidR="0006018E">
        <w:t>муниципального образования поселок Уренгой</w:t>
      </w:r>
      <w:r w:rsidR="0006018E" w:rsidRPr="004A721C">
        <w:t xml:space="preserve"> контроль за соблюдением избирательных прав и права на участие в референдуме граждан Российской Федерации; </w:t>
      </w:r>
    </w:p>
    <w:p w:rsidR="0006018E" w:rsidRPr="004A721C" w:rsidRDefault="007E6DD1" w:rsidP="0006018E">
      <w:pPr>
        <w:ind w:firstLine="709"/>
        <w:jc w:val="both"/>
      </w:pPr>
      <w:r>
        <w:t>б)</w:t>
      </w:r>
      <w:r w:rsidR="0006018E" w:rsidRPr="004A721C">
        <w:t xml:space="preserve"> обеспечивает на территории </w:t>
      </w:r>
      <w:r w:rsidR="0006018E">
        <w:t>муниципального образования поселок Уренгой</w:t>
      </w:r>
      <w:r w:rsidR="0006018E" w:rsidRPr="004A721C">
        <w:t xml:space="preserve">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6018E" w:rsidRPr="004A721C" w:rsidRDefault="007E6DD1" w:rsidP="0006018E">
      <w:pPr>
        <w:ind w:firstLine="709"/>
        <w:jc w:val="both"/>
      </w:pPr>
      <w:r>
        <w:lastRenderedPageBreak/>
        <w:t>в)</w:t>
      </w:r>
      <w:r w:rsidR="0006018E" w:rsidRPr="004A721C">
        <w:t xml:space="preserve"> осуществляет на территории </w:t>
      </w:r>
      <w:r w:rsidR="0006018E">
        <w:t>муниципального образования поселок Уренгой</w:t>
      </w:r>
      <w:r w:rsidR="0006018E" w:rsidRPr="004A721C">
        <w:t xml:space="preserve">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w:t>
      </w:r>
      <w:r w:rsidR="0006018E">
        <w:t xml:space="preserve">, избирательными объединениями </w:t>
      </w:r>
      <w:r w:rsidR="0006018E" w:rsidRPr="004A721C">
        <w:t xml:space="preserve">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w:t>
      </w:r>
    </w:p>
    <w:p w:rsidR="0006018E" w:rsidRPr="004A721C" w:rsidRDefault="007E6DD1" w:rsidP="0006018E">
      <w:pPr>
        <w:ind w:firstLine="709"/>
        <w:jc w:val="both"/>
      </w:pPr>
      <w:r>
        <w:t>г)</w:t>
      </w:r>
      <w:r w:rsidR="0006018E" w:rsidRPr="004A721C">
        <w:t xml:space="preserve"> осуществляет на территории </w:t>
      </w:r>
      <w:r w:rsidR="0006018E">
        <w:t>муниципального образования поселок Уренгой</w:t>
      </w:r>
      <w:r w:rsidR="0006018E" w:rsidRPr="004A721C">
        <w:t xml:space="preserve">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6018E" w:rsidRPr="004A721C" w:rsidRDefault="007E6DD1" w:rsidP="0006018E">
      <w:pPr>
        <w:ind w:firstLine="709"/>
        <w:jc w:val="both"/>
      </w:pPr>
      <w:r>
        <w:t>д)</w:t>
      </w:r>
      <w:r w:rsidR="0006018E" w:rsidRPr="004A721C">
        <w:t xml:space="preserve"> осуществляет на территории </w:t>
      </w:r>
      <w:r w:rsidR="0006018E">
        <w:t>муниципального образования поселок Уренгой</w:t>
      </w:r>
      <w:r w:rsidR="0006018E" w:rsidRPr="004A721C">
        <w:t xml:space="preserve"> меры по обеспечению при проведении выборов в органы местного самоуправления, местного референдума, соблюдения порядка опубликования итогов голосования и результатов выборов, референдумов;</w:t>
      </w:r>
    </w:p>
    <w:p w:rsidR="0006018E" w:rsidRPr="004A721C" w:rsidRDefault="007E6DD1" w:rsidP="0006018E">
      <w:pPr>
        <w:ind w:firstLine="709"/>
        <w:jc w:val="both"/>
      </w:pPr>
      <w:r>
        <w:t>е)</w:t>
      </w:r>
      <w:r w:rsidR="0006018E" w:rsidRPr="004A721C">
        <w:t xml:space="preserve"> оказывает правовую, методическую, организационно-техническую помощь нижестоящим комиссиям;</w:t>
      </w:r>
    </w:p>
    <w:p w:rsidR="0006018E" w:rsidRPr="007A6798" w:rsidRDefault="007E6DD1" w:rsidP="0006018E">
      <w:pPr>
        <w:ind w:firstLine="709"/>
        <w:jc w:val="both"/>
      </w:pPr>
      <w:r>
        <w:t>ж)</w:t>
      </w:r>
      <w:r w:rsidR="0006018E" w:rsidRPr="007A6798">
        <w:t xml:space="preserve">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6018E" w:rsidRPr="004A721C" w:rsidRDefault="007E6DD1" w:rsidP="0006018E">
      <w:pPr>
        <w:ind w:firstLine="709"/>
        <w:jc w:val="both"/>
      </w:pPr>
      <w:r>
        <w:t>з)</w:t>
      </w:r>
      <w:r w:rsidR="0006018E" w:rsidRPr="004A721C">
        <w:t xml:space="preserve"> рассматривает жалобы (заявления) на решения и действия (</w:t>
      </w:r>
      <w:proofErr w:type="gramStart"/>
      <w:r w:rsidR="0006018E" w:rsidRPr="004A721C">
        <w:t>бездействие)  избирательной</w:t>
      </w:r>
      <w:proofErr w:type="gramEnd"/>
      <w:r w:rsidR="0006018E" w:rsidRPr="004A721C">
        <w:t xml:space="preserve"> комиссии поселения и принимает по указанным жалобам (заявлениям) мотивированные решения;</w:t>
      </w:r>
    </w:p>
    <w:p w:rsidR="0006018E" w:rsidRPr="004A721C" w:rsidRDefault="007E6DD1" w:rsidP="0006018E">
      <w:pPr>
        <w:ind w:firstLine="709"/>
        <w:jc w:val="both"/>
      </w:pPr>
      <w:r>
        <w:t>и)</w:t>
      </w:r>
      <w:r w:rsidR="0006018E" w:rsidRPr="004A721C">
        <w:t xml:space="preserve"> осуществляет иные полномочия в соответствии с законами Российской Федерации, законами Ямало-Ненецкого автономного округа, Уста</w:t>
      </w:r>
      <w:r w:rsidR="0006018E">
        <w:t>вом муниципального образования поселок Уренгой</w:t>
      </w:r>
      <w:r w:rsidR="0006018E" w:rsidRPr="004A721C">
        <w:t>.</w:t>
      </w:r>
    </w:p>
    <w:p w:rsidR="0006018E" w:rsidRDefault="0006018E" w:rsidP="0006018E">
      <w:pPr>
        <w:jc w:val="both"/>
      </w:pPr>
    </w:p>
    <w:p w:rsidR="00784EA8" w:rsidRPr="004A721C" w:rsidRDefault="00784EA8" w:rsidP="00784EA8">
      <w:pPr>
        <w:ind w:left="709"/>
        <w:jc w:val="both"/>
        <w:rPr>
          <w:b/>
          <w:bCs/>
        </w:rPr>
      </w:pPr>
      <w:r w:rsidRPr="004A721C">
        <w:rPr>
          <w:b/>
          <w:bCs/>
        </w:rPr>
        <w:t>Статья 1</w:t>
      </w:r>
      <w:r>
        <w:rPr>
          <w:b/>
          <w:bCs/>
        </w:rPr>
        <w:t>0</w:t>
      </w:r>
      <w:r w:rsidRPr="004A721C">
        <w:rPr>
          <w:b/>
          <w:bCs/>
        </w:rPr>
        <w:t>. Содействие деятельности избирательной комиссии</w:t>
      </w:r>
    </w:p>
    <w:p w:rsidR="00784EA8" w:rsidRPr="004A721C" w:rsidRDefault="00784EA8" w:rsidP="00784EA8">
      <w:pPr>
        <w:ind w:firstLine="709"/>
        <w:jc w:val="both"/>
      </w:pPr>
      <w:r w:rsidRPr="004A721C">
        <w:t>1.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избирательной комиссии содействие в реализации ее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784EA8" w:rsidRPr="004A721C" w:rsidRDefault="00784EA8" w:rsidP="00784EA8">
      <w:pPr>
        <w:ind w:firstLine="709"/>
        <w:jc w:val="both"/>
      </w:pPr>
      <w:r w:rsidRPr="004A721C">
        <w:t>2. Организации, имеющие государственную и (или) муниципальную долю в своем уставном (складочном) капитале, превышающую 30 процентов на день официального опубликования (публикации) решения о назначении (проведении) выборов, официального опубликования решения о назначении референдума, их должностные лица обязаны оказывать избирательной комиссии содействие в реализации ее полномочий, в частности предоставлять транспортные средства, средства связи, техническое оборудование, помещения.</w:t>
      </w:r>
    </w:p>
    <w:p w:rsidR="00784EA8" w:rsidRPr="004A721C" w:rsidRDefault="00784EA8" w:rsidP="00784EA8">
      <w:pPr>
        <w:ind w:firstLine="709"/>
        <w:jc w:val="both"/>
      </w:pPr>
      <w:r w:rsidRPr="004A721C">
        <w:t>3. Государственные и муниципальные организации, осуществляющие теле– и (или) радиовещание, и (или) редакции государственных и муниципальных периодических печатных изданий обязаны предоставлять избирательной комиссии бесплатное эфирное время для информирования избирателей, участников референдума, а также бесплатную печатную площадь для опубликования ее решений и актов, размещения иной печатной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w:t>
      </w:r>
    </w:p>
    <w:p w:rsidR="00784EA8" w:rsidRPr="004A721C" w:rsidRDefault="00784EA8" w:rsidP="00784EA8">
      <w:pPr>
        <w:ind w:firstLine="709"/>
        <w:jc w:val="both"/>
      </w:pPr>
      <w:r w:rsidRPr="004A721C">
        <w:t xml:space="preserve">4. Государственные органы, органы местного самоуправления, общественные объединения, организации всех форм собственности, средства массовой информации, а также должностные лица указанных органов и организаций обязаны предоставлять </w:t>
      </w:r>
      <w:r w:rsidRPr="004A721C">
        <w:lastRenderedPageBreak/>
        <w:t>избирательной комиссии необходимые сведения и материалы, давать ответы на обращения избирательной комиссии в пятидневный срок, но не позднее дня, предшествующего дню голосования, а в день, предшествующий дню голосования, и в день голосования – немедленно. Указанные сведения и материалы представляются избирательной комиссии бесплатно.</w:t>
      </w:r>
    </w:p>
    <w:p w:rsidR="00784EA8" w:rsidRDefault="00784EA8" w:rsidP="0006018E">
      <w:pPr>
        <w:jc w:val="both"/>
      </w:pPr>
    </w:p>
    <w:p w:rsidR="00784EA8" w:rsidRPr="004A721C" w:rsidRDefault="00784EA8" w:rsidP="00784EA8">
      <w:pPr>
        <w:jc w:val="center"/>
        <w:rPr>
          <w:b/>
        </w:rPr>
      </w:pPr>
      <w:r w:rsidRPr="004A721C">
        <w:rPr>
          <w:b/>
        </w:rPr>
        <w:t>Г</w:t>
      </w:r>
      <w:r>
        <w:rPr>
          <w:b/>
        </w:rPr>
        <w:t>лава</w:t>
      </w:r>
      <w:r w:rsidRPr="004A721C">
        <w:rPr>
          <w:b/>
        </w:rPr>
        <w:t xml:space="preserve"> </w:t>
      </w:r>
      <w:r w:rsidRPr="004A721C">
        <w:rPr>
          <w:b/>
          <w:lang w:val="en-US"/>
        </w:rPr>
        <w:t>IV</w:t>
      </w:r>
      <w:r>
        <w:rPr>
          <w:b/>
        </w:rPr>
        <w:t xml:space="preserve">. </w:t>
      </w:r>
      <w:r w:rsidRPr="004A721C">
        <w:rPr>
          <w:b/>
        </w:rPr>
        <w:t xml:space="preserve">Организация и порядок деятельности избирательной комиссии </w:t>
      </w:r>
    </w:p>
    <w:p w:rsidR="00784EA8" w:rsidRPr="004A721C" w:rsidRDefault="00784EA8" w:rsidP="00784EA8">
      <w:pPr>
        <w:ind w:firstLine="851"/>
        <w:jc w:val="center"/>
        <w:rPr>
          <w:b/>
        </w:rPr>
      </w:pPr>
    </w:p>
    <w:p w:rsidR="00784EA8" w:rsidRPr="004A721C" w:rsidRDefault="00784EA8" w:rsidP="00784EA8">
      <w:pPr>
        <w:ind w:firstLine="709"/>
        <w:jc w:val="both"/>
        <w:rPr>
          <w:b/>
          <w:bCs/>
        </w:rPr>
      </w:pPr>
      <w:r w:rsidRPr="004A721C">
        <w:rPr>
          <w:b/>
          <w:bCs/>
        </w:rPr>
        <w:t>Статья 1</w:t>
      </w:r>
      <w:r w:rsidR="00EA5EBF">
        <w:rPr>
          <w:b/>
          <w:bCs/>
        </w:rPr>
        <w:t>1</w:t>
      </w:r>
      <w:r w:rsidRPr="004A721C">
        <w:rPr>
          <w:b/>
          <w:bCs/>
        </w:rPr>
        <w:t>. Порядок проведения первого заседания избирательной комиссии нового состава, избрания председателя, заместителя председателя, секретаря комиссии</w:t>
      </w:r>
    </w:p>
    <w:p w:rsidR="00784EA8" w:rsidRPr="00E80932" w:rsidRDefault="00784EA8" w:rsidP="00E80932">
      <w:pPr>
        <w:pStyle w:val="ConsPlusNormal"/>
        <w:widowControl/>
        <w:ind w:firstLine="540"/>
        <w:jc w:val="both"/>
        <w:rPr>
          <w:rFonts w:ascii="Times New Roman" w:hAnsi="Times New Roman" w:cs="Times New Roman"/>
          <w:sz w:val="24"/>
          <w:szCs w:val="24"/>
        </w:rPr>
      </w:pPr>
      <w:r w:rsidRPr="00E80932">
        <w:rPr>
          <w:rFonts w:ascii="Times New Roman" w:hAnsi="Times New Roman" w:cs="Times New Roman"/>
          <w:sz w:val="24"/>
          <w:szCs w:val="24"/>
        </w:rPr>
        <w:t>1. Избирательная комиссия нового состава собирается на свое первое заседание не позднее, чем на пятнадцатый день после вынесения решения о назначении ее членов с правом решающего голоса</w:t>
      </w:r>
      <w:r w:rsidR="00E80932" w:rsidRPr="00E80932">
        <w:rPr>
          <w:rFonts w:ascii="Times New Roman" w:hAnsi="Times New Roman" w:cs="Times New Roman"/>
          <w:sz w:val="24"/>
          <w:szCs w:val="24"/>
        </w:rPr>
        <w:t>, но не ранее дня истечения срока полномочий комиссии предыдущего состава.</w:t>
      </w:r>
      <w:r w:rsidR="00E80932">
        <w:rPr>
          <w:rFonts w:ascii="Times New Roman" w:hAnsi="Times New Roman" w:cs="Times New Roman"/>
          <w:sz w:val="24"/>
          <w:szCs w:val="24"/>
        </w:rPr>
        <w:t xml:space="preserve"> </w:t>
      </w:r>
      <w:r w:rsidRPr="00E80932">
        <w:rPr>
          <w:rFonts w:ascii="Times New Roman" w:hAnsi="Times New Roman" w:cs="Times New Roman"/>
          <w:sz w:val="24"/>
          <w:szCs w:val="24"/>
        </w:rPr>
        <w:t xml:space="preserve">При этом в состав избирательной комиссии должно быть назначено не менее двух третьей ее членов. Со дня первого заседания избирательной комиссии нового состава полномочия избирательной комиссии </w:t>
      </w:r>
      <w:r w:rsidR="001442E7">
        <w:rPr>
          <w:rFonts w:ascii="Times New Roman" w:hAnsi="Times New Roman" w:cs="Times New Roman"/>
          <w:sz w:val="24"/>
          <w:szCs w:val="24"/>
        </w:rPr>
        <w:t>предыдущего</w:t>
      </w:r>
      <w:r w:rsidRPr="00E80932">
        <w:rPr>
          <w:rFonts w:ascii="Times New Roman" w:hAnsi="Times New Roman" w:cs="Times New Roman"/>
          <w:sz w:val="24"/>
          <w:szCs w:val="24"/>
        </w:rPr>
        <w:t xml:space="preserve"> состава прекращаются. Срок полномочий избирательной комиссии исчисляется со дня ее первого заседания.</w:t>
      </w:r>
    </w:p>
    <w:p w:rsidR="00784EA8" w:rsidRPr="004A721C" w:rsidRDefault="00784EA8" w:rsidP="00784EA8">
      <w:pPr>
        <w:ind w:firstLine="709"/>
        <w:jc w:val="both"/>
      </w:pPr>
      <w:r w:rsidRPr="004A721C">
        <w:t xml:space="preserve">2. Заседание избирательной комиссии являются правомочным, если в нем приняло участие большинство (более половины) от установленного числа ее членов. </w:t>
      </w:r>
    </w:p>
    <w:p w:rsidR="00A57312" w:rsidRPr="00A57312" w:rsidRDefault="00784EA8" w:rsidP="00A57312">
      <w:pPr>
        <w:pStyle w:val="30"/>
        <w:ind w:left="0" w:firstLine="709"/>
        <w:rPr>
          <w:sz w:val="24"/>
          <w:szCs w:val="24"/>
        </w:rPr>
      </w:pPr>
      <w:r w:rsidRPr="00A57312">
        <w:rPr>
          <w:sz w:val="24"/>
          <w:szCs w:val="24"/>
        </w:rPr>
        <w:t>На первом заседании избирательной комиссии муниципального образования нового состава вправе присутствовать члены избирательной комиссии муниципального образования предыдущего состава, должностные лица местного самоуправления. Первое заседание избирательной комиссии открывает старейший по возрасту член комиссии с правом решающего голоса либо по его поручению, утвержденный голосованием иной член избирательной комиссии с правом решающего голоса и ведет его до избрания председателя избирательной комиссии муниципального образования.</w:t>
      </w:r>
    </w:p>
    <w:p w:rsidR="00784EA8" w:rsidRPr="00A57312" w:rsidRDefault="00784EA8" w:rsidP="00A57312">
      <w:pPr>
        <w:pStyle w:val="30"/>
        <w:ind w:left="0" w:firstLine="709"/>
        <w:rPr>
          <w:sz w:val="24"/>
          <w:szCs w:val="24"/>
        </w:rPr>
      </w:pPr>
      <w:r w:rsidRPr="00A57312">
        <w:rPr>
          <w:sz w:val="24"/>
          <w:szCs w:val="24"/>
        </w:rPr>
        <w:t>3. На первом заседании избирательной комиссии:</w:t>
      </w:r>
    </w:p>
    <w:p w:rsidR="00784EA8" w:rsidRPr="004A721C" w:rsidRDefault="007E6DD1" w:rsidP="00A57312">
      <w:pPr>
        <w:ind w:firstLine="709"/>
        <w:jc w:val="both"/>
      </w:pPr>
      <w:r>
        <w:t>а)</w:t>
      </w:r>
      <w:r w:rsidR="00784EA8" w:rsidRPr="004A721C">
        <w:t xml:space="preserve"> председательствующий представляет назначенных членов комиссии с правом решающего голоса</w:t>
      </w:r>
      <w:r w:rsidR="00A57312">
        <w:t xml:space="preserve"> большинством голосов</w:t>
      </w:r>
      <w:r w:rsidR="00784EA8" w:rsidRPr="004A721C">
        <w:t>;</w:t>
      </w:r>
    </w:p>
    <w:p w:rsidR="00784EA8" w:rsidRPr="004A721C" w:rsidRDefault="007E6DD1" w:rsidP="00784EA8">
      <w:pPr>
        <w:ind w:firstLine="709"/>
        <w:jc w:val="both"/>
      </w:pPr>
      <w:r>
        <w:t>б)</w:t>
      </w:r>
      <w:r w:rsidR="00784EA8" w:rsidRPr="004A721C">
        <w:t xml:space="preserve"> избирается открытым голосованием счетная комиссия в составе трех членов избирательной комиссии с правом решающего голоса</w:t>
      </w:r>
      <w:r w:rsidR="00C81E55" w:rsidRPr="00C81E55">
        <w:t xml:space="preserve"> </w:t>
      </w:r>
      <w:r w:rsidR="00C81E55">
        <w:t>от числа присутствующих членов комиссии</w:t>
      </w:r>
      <w:r w:rsidR="00784EA8" w:rsidRPr="004A721C">
        <w:t>;</w:t>
      </w:r>
    </w:p>
    <w:p w:rsidR="00784EA8" w:rsidRPr="004A721C" w:rsidRDefault="007E6DD1" w:rsidP="00784EA8">
      <w:pPr>
        <w:ind w:firstLine="709"/>
        <w:jc w:val="both"/>
      </w:pPr>
      <w:r>
        <w:t>в)</w:t>
      </w:r>
      <w:r w:rsidR="00784EA8" w:rsidRPr="004A721C">
        <w:t xml:space="preserve"> проводятся выборы председателя, заместителя председателя, секретаря избирательной комиссии в порядке, установленном настоящим Положением. </w:t>
      </w:r>
    </w:p>
    <w:p w:rsidR="00784EA8" w:rsidRPr="004A721C" w:rsidRDefault="00784EA8" w:rsidP="00C81E55">
      <w:pPr>
        <w:pStyle w:val="30"/>
        <w:ind w:left="0" w:firstLine="709"/>
        <w:jc w:val="both"/>
        <w:rPr>
          <w:sz w:val="24"/>
          <w:szCs w:val="24"/>
        </w:rPr>
      </w:pPr>
      <w:r w:rsidRPr="004A721C">
        <w:rPr>
          <w:sz w:val="24"/>
          <w:szCs w:val="24"/>
        </w:rPr>
        <w:t xml:space="preserve">4. </w:t>
      </w:r>
      <w:r w:rsidR="00C81E55">
        <w:rPr>
          <w:sz w:val="24"/>
          <w:szCs w:val="24"/>
        </w:rPr>
        <w:t>Председатель, з</w:t>
      </w:r>
      <w:r w:rsidRPr="004A721C">
        <w:rPr>
          <w:sz w:val="24"/>
          <w:szCs w:val="24"/>
        </w:rPr>
        <w:t>аместитель председателя, секретарь избирательной комиссии избираются на ее первом заседании из числа членов избирательной комиссии с правом решающего голоса тайным голосованием с использованием бюллетеней и избирательного ящика (конвертов для голосования).</w:t>
      </w:r>
    </w:p>
    <w:p w:rsidR="00784EA8" w:rsidRPr="004A721C" w:rsidRDefault="00784EA8" w:rsidP="00784EA8">
      <w:pPr>
        <w:ind w:firstLine="709"/>
        <w:jc w:val="both"/>
      </w:pPr>
      <w:r w:rsidRPr="004A721C">
        <w:t>5. В бюллетень для тайного голосования на должность председателя избирательной комиссии вносятся фамилии, имена, отчества выдвинутых кандидатов, за исключением лиц, взявших самоотвод, который принимается без голосования. Допускается включение в бюллетень для голосования одного кандидата.</w:t>
      </w:r>
    </w:p>
    <w:p w:rsidR="00784EA8" w:rsidRPr="004A721C" w:rsidRDefault="00784EA8" w:rsidP="00784EA8">
      <w:pPr>
        <w:ind w:firstLine="709"/>
        <w:jc w:val="both"/>
      </w:pPr>
      <w:r w:rsidRPr="004A721C">
        <w:t>6. Избранным на должность председателя</w:t>
      </w:r>
      <w:r w:rsidR="00C81E55">
        <w:t>, заместителя председателя, секретаря</w:t>
      </w:r>
      <w:r w:rsidRPr="004A721C">
        <w:t xml:space="preserve"> избирательной комиссии считается кандидат, за которого проголосовало более половины от установленного числа членов избирательной комиссии</w:t>
      </w:r>
      <w:r w:rsidR="00084514">
        <w:t xml:space="preserve"> с правом решающего голоса</w:t>
      </w:r>
      <w:r w:rsidRPr="004A721C">
        <w:t>.</w:t>
      </w:r>
    </w:p>
    <w:p w:rsidR="00784EA8" w:rsidRPr="004A721C" w:rsidRDefault="00084514" w:rsidP="00784EA8">
      <w:pPr>
        <w:ind w:firstLine="709"/>
        <w:jc w:val="both"/>
      </w:pPr>
      <w:r>
        <w:t xml:space="preserve">7. </w:t>
      </w:r>
      <w:r w:rsidR="00784EA8" w:rsidRPr="004A721C">
        <w:t>В случае если в бюллетень для голосования было включено два и более кандидатов и ни один из них не набрал требуемого для избрания числа голосов, проводится повторное голосование по следующей схеме:</w:t>
      </w:r>
    </w:p>
    <w:p w:rsidR="00784EA8" w:rsidRPr="004A721C" w:rsidRDefault="007E6DD1" w:rsidP="00784EA8">
      <w:pPr>
        <w:ind w:firstLine="709"/>
        <w:jc w:val="both"/>
      </w:pPr>
      <w:r>
        <w:t>а)</w:t>
      </w:r>
      <w:r w:rsidR="00784EA8" w:rsidRPr="004A721C">
        <w:t xml:space="preserve"> если в первом туре голосования в бюллетень было включено два кандидата, то второй тур голосования проводится по одному кандидату, за которого проголосовало большее число членов избирательной комиссии;</w:t>
      </w:r>
    </w:p>
    <w:p w:rsidR="00784EA8" w:rsidRPr="004A721C" w:rsidRDefault="007E6DD1" w:rsidP="007E6DD1">
      <w:pPr>
        <w:ind w:firstLine="709"/>
        <w:jc w:val="both"/>
      </w:pPr>
      <w:r>
        <w:lastRenderedPageBreak/>
        <w:t>б)</w:t>
      </w:r>
      <w:r w:rsidR="00784EA8" w:rsidRPr="004A721C">
        <w:t xml:space="preserve"> при включении в бюллетень в первом туре голосования более двух кандидатов, второй тур голосования проводится по двум кандидатам, получившим наибольшее число голосов;</w:t>
      </w:r>
    </w:p>
    <w:p w:rsidR="00784EA8" w:rsidRPr="004A721C" w:rsidRDefault="007E6DD1" w:rsidP="007E6DD1">
      <w:pPr>
        <w:pStyle w:val="30"/>
        <w:ind w:left="0" w:firstLine="709"/>
        <w:jc w:val="both"/>
        <w:rPr>
          <w:sz w:val="24"/>
          <w:szCs w:val="24"/>
        </w:rPr>
      </w:pPr>
      <w:r>
        <w:rPr>
          <w:sz w:val="24"/>
          <w:szCs w:val="24"/>
        </w:rPr>
        <w:t>в)</w:t>
      </w:r>
      <w:r w:rsidR="00784EA8" w:rsidRPr="004A721C">
        <w:rPr>
          <w:sz w:val="24"/>
          <w:szCs w:val="24"/>
        </w:rPr>
        <w:t xml:space="preserve"> </w:t>
      </w:r>
      <w:r w:rsidR="00B3617B">
        <w:rPr>
          <w:sz w:val="24"/>
          <w:szCs w:val="24"/>
        </w:rPr>
        <w:t>если два и более кандидатов, следующие по порядку в бюллетене за кандидатом, получившим наибольшее число голосов, получили равное число голосов, то они вместе с кандидатом, получившим наибольшее число голосов, включаются во втором туре</w:t>
      </w:r>
      <w:r w:rsidR="00AD07BE">
        <w:rPr>
          <w:sz w:val="24"/>
          <w:szCs w:val="24"/>
        </w:rPr>
        <w:t xml:space="preserve"> голосования</w:t>
      </w:r>
      <w:r w:rsidR="00784EA8" w:rsidRPr="004A721C">
        <w:rPr>
          <w:sz w:val="24"/>
          <w:szCs w:val="24"/>
        </w:rPr>
        <w:t>.</w:t>
      </w:r>
    </w:p>
    <w:p w:rsidR="00784EA8" w:rsidRPr="004A721C" w:rsidRDefault="00AD07BE" w:rsidP="007E6DD1">
      <w:pPr>
        <w:ind w:firstLine="709"/>
        <w:jc w:val="both"/>
      </w:pPr>
      <w:r>
        <w:t>8</w:t>
      </w:r>
      <w:r w:rsidR="00784EA8" w:rsidRPr="004A721C">
        <w:t>. Кандидату для избрания на должность председателя</w:t>
      </w:r>
      <w:r>
        <w:t>, заместителя председателя, секретаря</w:t>
      </w:r>
      <w:r w:rsidR="00784EA8" w:rsidRPr="004A721C">
        <w:t xml:space="preserve"> избирательной комиссии по итогам второго тура голосования необходимо </w:t>
      </w:r>
      <w:r>
        <w:t>набрать</w:t>
      </w:r>
      <w:r w:rsidR="00784EA8" w:rsidRPr="004A721C">
        <w:t xml:space="preserve"> более половины голосов членов комиссии от установленного числа ее членов.</w:t>
      </w:r>
    </w:p>
    <w:p w:rsidR="00784EA8" w:rsidRPr="004A721C" w:rsidRDefault="00AD07BE" w:rsidP="007E6DD1">
      <w:pPr>
        <w:ind w:firstLine="709"/>
        <w:jc w:val="both"/>
      </w:pPr>
      <w:r>
        <w:t>9</w:t>
      </w:r>
      <w:r w:rsidR="00784EA8" w:rsidRPr="004A721C">
        <w:t>. Если во втором туре голосования ни один из кандидатов не набрал необходимого для избрания числа голосов, то процедура выборов, начиная с выдвижения кандидатов, повторяется до избрания председателя</w:t>
      </w:r>
      <w:r>
        <w:t>, заместителя председателя, секретаря</w:t>
      </w:r>
      <w:r w:rsidR="00784EA8" w:rsidRPr="004A721C">
        <w:t xml:space="preserve"> избирательной комиссии.</w:t>
      </w:r>
    </w:p>
    <w:p w:rsidR="00784EA8" w:rsidRPr="004A721C" w:rsidRDefault="00AD07BE" w:rsidP="007E6DD1">
      <w:pPr>
        <w:pStyle w:val="30"/>
        <w:ind w:left="0" w:firstLine="709"/>
        <w:jc w:val="both"/>
        <w:rPr>
          <w:sz w:val="24"/>
          <w:szCs w:val="24"/>
        </w:rPr>
      </w:pPr>
      <w:r>
        <w:rPr>
          <w:sz w:val="24"/>
          <w:szCs w:val="24"/>
        </w:rPr>
        <w:t>10</w:t>
      </w:r>
      <w:r w:rsidR="00784EA8" w:rsidRPr="004A721C">
        <w:rPr>
          <w:sz w:val="24"/>
          <w:szCs w:val="24"/>
        </w:rPr>
        <w:t>. Избрание председателя</w:t>
      </w:r>
      <w:r w:rsidRPr="00AD07BE">
        <w:rPr>
          <w:sz w:val="24"/>
          <w:szCs w:val="24"/>
        </w:rPr>
        <w:t>, заместителя председателя, секретаря</w:t>
      </w:r>
      <w:r w:rsidR="00784EA8" w:rsidRPr="004A721C">
        <w:rPr>
          <w:sz w:val="24"/>
          <w:szCs w:val="24"/>
        </w:rPr>
        <w:t xml:space="preserve"> избирательной комиссии оформляется решением избирательной комиссии, которое подписывается председателем и секретарем избирательной комиссии. Копия этого решения направляется в Избирательную комиссию </w:t>
      </w:r>
      <w:r w:rsidR="00784EA8">
        <w:rPr>
          <w:sz w:val="24"/>
          <w:szCs w:val="24"/>
        </w:rPr>
        <w:t>Пуровского района</w:t>
      </w:r>
      <w:r w:rsidR="00784EA8" w:rsidRPr="004A721C">
        <w:rPr>
          <w:sz w:val="24"/>
          <w:szCs w:val="24"/>
        </w:rPr>
        <w:t>.</w:t>
      </w:r>
    </w:p>
    <w:p w:rsidR="00784EA8" w:rsidRPr="004A721C" w:rsidRDefault="00784EA8" w:rsidP="007E6DD1">
      <w:pPr>
        <w:ind w:firstLine="709"/>
        <w:jc w:val="both"/>
      </w:pPr>
      <w:r w:rsidRPr="004A721C">
        <w:t>1</w:t>
      </w:r>
      <w:r w:rsidR="0087178D">
        <w:t>1</w:t>
      </w:r>
      <w:r w:rsidRPr="004A721C">
        <w:t xml:space="preserve">. Удостоверение, форма которого устанавливается Избирательной комиссией </w:t>
      </w:r>
      <w:r>
        <w:t>Пуровского района</w:t>
      </w:r>
      <w:r w:rsidRPr="004A721C">
        <w:t xml:space="preserve">, председателю избирательной комиссии выдается Главой муниципального образования </w:t>
      </w:r>
      <w:r>
        <w:t>поселок Уренгой</w:t>
      </w:r>
      <w:r w:rsidRPr="004A721C">
        <w:t>, а заместителю председателя, секретарю</w:t>
      </w:r>
      <w:r>
        <w:t xml:space="preserve"> и </w:t>
      </w:r>
      <w:proofErr w:type="gramStart"/>
      <w:r>
        <w:t xml:space="preserve">членам </w:t>
      </w:r>
      <w:r w:rsidRPr="004A721C">
        <w:t xml:space="preserve"> избирательной</w:t>
      </w:r>
      <w:proofErr w:type="gramEnd"/>
      <w:r w:rsidRPr="004A721C">
        <w:t xml:space="preserve"> комиссии - председателем избирательной комиссии.</w:t>
      </w:r>
    </w:p>
    <w:p w:rsidR="00784EA8" w:rsidRPr="004A721C" w:rsidRDefault="0087178D" w:rsidP="007E6DD1">
      <w:pPr>
        <w:ind w:firstLine="709"/>
        <w:jc w:val="both"/>
      </w:pPr>
      <w:r w:rsidRPr="0087178D">
        <w:t>12</w:t>
      </w:r>
      <w:r w:rsidR="00784EA8" w:rsidRPr="0087178D">
        <w:t>.</w:t>
      </w:r>
      <w:r w:rsidR="00784EA8" w:rsidRPr="004A721C">
        <w:t xml:space="preserve"> Если, в случае досрочного освобождения от обязанностей того или иного члена избирательной комиссии с правом решающего голоса, общее изменение первоначального состава избирательной комиссии составляет более половины, проводится повторная процедура выборов председателя, заместителя председателя, секретаря избирательной ко</w:t>
      </w:r>
      <w:r>
        <w:t xml:space="preserve">миссии в порядке, установленного частями </w:t>
      </w:r>
      <w:r w:rsidR="00784EA8" w:rsidRPr="004A721C">
        <w:t>4, 5, 6, 7, 8</w:t>
      </w:r>
      <w:r>
        <w:t>, 9</w:t>
      </w:r>
      <w:r w:rsidR="00784EA8" w:rsidRPr="004A721C">
        <w:t xml:space="preserve"> данной статьи настоящего Положения.</w:t>
      </w:r>
    </w:p>
    <w:p w:rsidR="00784EA8" w:rsidRDefault="00784EA8" w:rsidP="007E6DD1">
      <w:pPr>
        <w:jc w:val="both"/>
      </w:pPr>
    </w:p>
    <w:p w:rsidR="00643EFB" w:rsidRPr="004A721C" w:rsidRDefault="00643EFB" w:rsidP="00643EFB">
      <w:pPr>
        <w:ind w:firstLine="709"/>
        <w:jc w:val="both"/>
        <w:rPr>
          <w:b/>
          <w:bCs/>
        </w:rPr>
      </w:pPr>
      <w:r w:rsidRPr="004A721C">
        <w:rPr>
          <w:b/>
          <w:bCs/>
        </w:rPr>
        <w:t>Статья 1</w:t>
      </w:r>
      <w:r w:rsidR="00EB3A82">
        <w:rPr>
          <w:b/>
          <w:bCs/>
        </w:rPr>
        <w:t>2</w:t>
      </w:r>
      <w:r w:rsidRPr="004A721C">
        <w:rPr>
          <w:b/>
          <w:bCs/>
        </w:rPr>
        <w:t>. Организация деятельности избирательной комиссии</w:t>
      </w:r>
    </w:p>
    <w:p w:rsidR="00643EFB" w:rsidRPr="004A721C" w:rsidRDefault="00643EFB" w:rsidP="00643EFB">
      <w:pPr>
        <w:ind w:firstLine="709"/>
        <w:jc w:val="both"/>
      </w:pPr>
      <w:r w:rsidRPr="004A721C">
        <w:rPr>
          <w:color w:val="000000"/>
        </w:rPr>
        <w:t>1. Деятельность избирательной комиссии осуществляется на основе коллегиальности, свободного и открытого обсуждения и решения вопросов, входящих в ее компетенцию.</w:t>
      </w:r>
    </w:p>
    <w:p w:rsidR="00643EFB" w:rsidRPr="004A721C" w:rsidRDefault="00643EFB" w:rsidP="00643EFB">
      <w:pPr>
        <w:ind w:firstLine="709"/>
        <w:jc w:val="both"/>
      </w:pPr>
      <w:r w:rsidRPr="004A721C">
        <w:t>2. Рассмотрение и принятие решений избирательной комиссией путем проведения опроса членов комиссии с правом решающего голоса не допускается.</w:t>
      </w:r>
    </w:p>
    <w:p w:rsidR="00643EFB" w:rsidRPr="004A721C" w:rsidRDefault="00643EFB" w:rsidP="00643EFB">
      <w:pPr>
        <w:ind w:firstLine="709"/>
        <w:jc w:val="both"/>
      </w:pPr>
      <w:r w:rsidRPr="004A721C">
        <w:t>3. Заседания избирательной комиссии созываются председателем или по его поручению заместителем председателя комиссии по мере необходимости, а также по требованию не менее одной трети установленного числа членов комиссии с правом решающего голоса. Такое требование в письменной форме с необходимым количеством подписей членов избирательной комиссии</w:t>
      </w:r>
      <w:r w:rsidR="009B0EA7">
        <w:t xml:space="preserve"> с правом решающего голоса</w:t>
      </w:r>
      <w:r w:rsidRPr="004A721C">
        <w:t xml:space="preserve"> должно быть представлено председателю избирательной комиссии или его заместителю в случае, если он выполняет поручение председателя избирательной комиссии о созыве заседаний избирательной комиссии. Заседание избирательной комиссии при этом проводится в срок, предлагаемый в требовании</w:t>
      </w:r>
      <w:r w:rsidR="009B0EA7">
        <w:t xml:space="preserve"> или </w:t>
      </w:r>
      <w:r w:rsidRPr="004A721C">
        <w:t xml:space="preserve">не позднее </w:t>
      </w:r>
      <w:r w:rsidR="009B0EA7">
        <w:t>чем в недельный срок</w:t>
      </w:r>
      <w:r w:rsidRPr="004A721C">
        <w:t xml:space="preserve"> со дня поступления указанного требования, а в день выборов - незамедлительно.</w:t>
      </w:r>
    </w:p>
    <w:p w:rsidR="00643EFB" w:rsidRPr="004A721C" w:rsidRDefault="00643EFB" w:rsidP="00643EFB">
      <w:pPr>
        <w:ind w:firstLine="709"/>
        <w:jc w:val="both"/>
      </w:pPr>
      <w:r w:rsidRPr="004A721C">
        <w:t>4. Заседание избирательной комиссии является правомочным, если в нем приняло участие большинство от установленного числа членов избирательной комиссии с правом решающего голоса.</w:t>
      </w:r>
    </w:p>
    <w:p w:rsidR="00643EFB" w:rsidRDefault="00643EFB" w:rsidP="00643EFB">
      <w:pPr>
        <w:ind w:firstLine="709"/>
        <w:jc w:val="both"/>
      </w:pPr>
      <w:r w:rsidRPr="004A721C">
        <w:t xml:space="preserve">5. Заседание избирательной комиссии проводятся, как правило, по месту ее постоянного пребывания. </w:t>
      </w:r>
      <w:r>
        <w:t>Комиссия вправе принять решение о проведении выездного заседания на территории поселка.</w:t>
      </w:r>
    </w:p>
    <w:p w:rsidR="00643EFB" w:rsidRPr="004A721C" w:rsidRDefault="00643EFB" w:rsidP="00643EFB">
      <w:pPr>
        <w:ind w:firstLine="709"/>
        <w:jc w:val="both"/>
      </w:pPr>
      <w:r w:rsidRPr="004A721C">
        <w:t>6. Все заседания избирательной комиссии протоколируются. При наличии технических средств, может проводиться аудиовидеозапись заседания комиссии.</w:t>
      </w:r>
    </w:p>
    <w:p w:rsidR="009B0EA7" w:rsidRDefault="009B0EA7" w:rsidP="00643EFB">
      <w:pPr>
        <w:ind w:firstLine="709"/>
        <w:jc w:val="both"/>
      </w:pPr>
      <w:r>
        <w:lastRenderedPageBreak/>
        <w:t>7</w:t>
      </w:r>
      <w:r w:rsidR="00643EFB" w:rsidRPr="004A721C">
        <w:t>. Избирательная комиссия осуществляет свою деятельность в соответствии с планами работы, а также планами мероприятий по подготовке и проведению выборов, референдума, отзыва выборного лица местного самоуправления муниципального образования</w:t>
      </w:r>
      <w:r>
        <w:t xml:space="preserve">. </w:t>
      </w:r>
    </w:p>
    <w:p w:rsidR="00643EFB" w:rsidRDefault="009B0EA7" w:rsidP="00643EFB">
      <w:pPr>
        <w:ind w:firstLine="709"/>
        <w:jc w:val="both"/>
      </w:pPr>
      <w:r>
        <w:t>8</w:t>
      </w:r>
      <w:r w:rsidR="00643EFB" w:rsidRPr="004A721C">
        <w:t>. Информация о ходе выполнения планов периодически, но не реже одного раза в полугодие, рассматривается на заседаниях избирательной комиссии.</w:t>
      </w:r>
    </w:p>
    <w:p w:rsidR="00654EFC" w:rsidRDefault="00654EFC" w:rsidP="00654EFC">
      <w:pPr>
        <w:jc w:val="both"/>
      </w:pPr>
    </w:p>
    <w:p w:rsidR="00654EFC" w:rsidRPr="004A721C" w:rsidRDefault="00654EFC" w:rsidP="00654EFC">
      <w:pPr>
        <w:ind w:firstLine="709"/>
        <w:jc w:val="both"/>
        <w:rPr>
          <w:b/>
          <w:bCs/>
        </w:rPr>
      </w:pPr>
      <w:r w:rsidRPr="004A721C">
        <w:rPr>
          <w:b/>
          <w:bCs/>
        </w:rPr>
        <w:t>Статья 1</w:t>
      </w:r>
      <w:r w:rsidR="00EB3A82">
        <w:rPr>
          <w:b/>
          <w:bCs/>
        </w:rPr>
        <w:t>3</w:t>
      </w:r>
      <w:r w:rsidRPr="004A721C">
        <w:rPr>
          <w:b/>
          <w:bCs/>
        </w:rPr>
        <w:t>. Решения избирательной комиссии и порядок их принятия</w:t>
      </w:r>
    </w:p>
    <w:p w:rsidR="00654EFC" w:rsidRPr="004A721C" w:rsidRDefault="00654EFC" w:rsidP="00654EFC">
      <w:pPr>
        <w:ind w:firstLine="709"/>
        <w:jc w:val="both"/>
      </w:pPr>
      <w:r w:rsidRPr="004A721C">
        <w:t xml:space="preserve">1. Решения избирательной комиссии принимаются только на ее заседании в порядке и сроки, предусмотренные </w:t>
      </w:r>
      <w:r w:rsidR="009B0EA7">
        <w:t xml:space="preserve">федеральными конституционными законами, </w:t>
      </w:r>
      <w:r w:rsidR="00EB3A82">
        <w:t>федеральными законами,</w:t>
      </w:r>
      <w:r w:rsidRPr="004A721C">
        <w:t xml:space="preserve"> законами Ямало-Ненецкого автономного округа, настоящим Положением,</w:t>
      </w:r>
      <w:r w:rsidR="00EB3A82">
        <w:t xml:space="preserve"> </w:t>
      </w:r>
      <w:r w:rsidRPr="004A721C">
        <w:t>оформляются решениями избирательной комиссии.</w:t>
      </w:r>
    </w:p>
    <w:p w:rsidR="00654EFC" w:rsidRPr="004A721C" w:rsidRDefault="00654EFC" w:rsidP="00654EFC">
      <w:pPr>
        <w:ind w:firstLine="709"/>
        <w:jc w:val="both"/>
      </w:pPr>
      <w:r w:rsidRPr="004A721C">
        <w:t>2. Решения избирательной комиссии об избрании или досрочном освобождении от должности (за исключением освобождения по личному заявлению)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w:t>
      </w:r>
    </w:p>
    <w:p w:rsidR="00654EFC" w:rsidRPr="004A721C" w:rsidRDefault="00654EFC" w:rsidP="00654EFC">
      <w:pPr>
        <w:ind w:firstLine="709"/>
        <w:jc w:val="both"/>
      </w:pPr>
      <w:r w:rsidRPr="004A721C">
        <w:t xml:space="preserve">3. Решение избирательной комиссии по вопросам </w:t>
      </w:r>
      <w:r>
        <w:t xml:space="preserve"> </w:t>
      </w:r>
      <w:r w:rsidRPr="004A721C">
        <w:t>проведения выборов и референдума, о регистрации кандидатов, об отмене регистрации кандидатов, об итогах голосования или о результатах выборов, референдума, о признании выборов, референдума несостоявшимися или недействительными, о внесении в суд представления о признания избрания кандидата недействительным, о проведении повторного голосования или повторных выборов, об отмене решения нижестоящей избирательной комиссии, комиссии референдума и принятие своего решения по данному вопросу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w:t>
      </w:r>
    </w:p>
    <w:p w:rsidR="00654EFC" w:rsidRPr="004A721C" w:rsidRDefault="00654EFC" w:rsidP="00654EFC">
      <w:pPr>
        <w:ind w:firstLine="709"/>
        <w:jc w:val="both"/>
      </w:pPr>
      <w:r w:rsidRPr="004A721C">
        <w:t>4.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654EFC" w:rsidRPr="004A721C" w:rsidRDefault="00654EFC" w:rsidP="00654EFC">
      <w:pPr>
        <w:ind w:firstLine="709"/>
        <w:jc w:val="both"/>
      </w:pPr>
      <w:r w:rsidRPr="004A721C">
        <w:t>5. Избирательная комиссия по требованию любого члена избирательной комиссии, а также любого члена вышестоящей избирательной комиссии с правом решающего голоса обязана проводить голосование по любым вопросам, входящим в ее компетенцию.</w:t>
      </w:r>
    </w:p>
    <w:p w:rsidR="00654EFC" w:rsidRPr="004A721C" w:rsidRDefault="00654EFC" w:rsidP="00654EFC">
      <w:pPr>
        <w:ind w:firstLine="709"/>
        <w:jc w:val="both"/>
      </w:pPr>
      <w:r w:rsidRPr="004A721C">
        <w:t>6. При принятии решений избирательной комиссией в случае равного числа голосов «за» и «против» голос председателя избирательной комиссии (председательствовавшего на заседании) является решающим.</w:t>
      </w:r>
    </w:p>
    <w:p w:rsidR="00654EFC" w:rsidRPr="004A721C" w:rsidRDefault="00654EFC" w:rsidP="00304896">
      <w:pPr>
        <w:pStyle w:val="30"/>
        <w:ind w:left="0" w:firstLine="709"/>
        <w:jc w:val="both"/>
        <w:rPr>
          <w:sz w:val="24"/>
          <w:szCs w:val="24"/>
        </w:rPr>
      </w:pPr>
      <w:r w:rsidRPr="004A721C">
        <w:rPr>
          <w:sz w:val="24"/>
          <w:szCs w:val="24"/>
        </w:rPr>
        <w:t>7. Избирательная комиссия может принять решение о проведении тайного голосования с использованием бюллетеней по любому вопросу, входящему в ее компетенцию.</w:t>
      </w:r>
    </w:p>
    <w:p w:rsidR="00654EFC" w:rsidRPr="004A721C" w:rsidRDefault="00654EFC" w:rsidP="00654EFC">
      <w:pPr>
        <w:ind w:firstLine="709"/>
        <w:jc w:val="both"/>
      </w:pPr>
      <w:r w:rsidRPr="004A721C">
        <w:t>8. Решения и протоколы заседания избирательной комиссии подписываются председателем и секретарем избирательной комиссии.</w:t>
      </w:r>
    </w:p>
    <w:p w:rsidR="00654EFC" w:rsidRDefault="00654EFC" w:rsidP="00654EFC">
      <w:pPr>
        <w:ind w:firstLine="709"/>
        <w:jc w:val="both"/>
      </w:pPr>
      <w:r w:rsidRPr="004A721C">
        <w:t>9. Члены избирательной комиссии, не согласные с решением, принятым избирательной комиссией, вправе в письменной форме высказать особое мнение, которое должно быть рассмотрено этой комиссией на данном заседании, отражено в протоколе заседания, приложено к нему и доведено председателем комиссии до сведения вышестоящей (соответственно уровню выборов) избирательной комиссии, комиссии референдума не позднее</w:t>
      </w:r>
      <w:r>
        <w:t>,</w:t>
      </w:r>
      <w:r w:rsidRPr="004A721C">
        <w:t xml:space="preserve"> чем в трехдневный срок, а в день голосования и в день, следующий за днем голосования – незамедлительно.</w:t>
      </w:r>
    </w:p>
    <w:p w:rsidR="00433599" w:rsidRPr="004A721C" w:rsidRDefault="00E1154B" w:rsidP="00654EFC">
      <w:pPr>
        <w:ind w:firstLine="709"/>
        <w:jc w:val="both"/>
      </w:pPr>
      <w:r>
        <w:t xml:space="preserve">10. </w:t>
      </w:r>
      <w:r w:rsidR="00433599">
        <w:t xml:space="preserve">Решения избирательной комиссии публикуются в средствах массовой информации, учредителями (соучредителями) которых являются государственные или муниципальные органы, организации, учреждения, либо в средствах массовой информации, которые полностью или частично финансируются за счет средств, выделенных федеральными государственными органами, органами государственной власти </w:t>
      </w:r>
      <w:r>
        <w:t>Ямало-Ненецкого автономного округа</w:t>
      </w:r>
      <w:r w:rsidR="00433599">
        <w:t xml:space="preserve">, органами местного самоуправления, за счет средств текущего бюджетного финансирования указанных средств массовой информации, а также по решению комиссии в иных средствах массовой информации, или доводятся до всеобщего </w:t>
      </w:r>
      <w:r w:rsidR="00433599">
        <w:lastRenderedPageBreak/>
        <w:t xml:space="preserve">сведения иным способом в сроки, установленные федеральными законами, законами </w:t>
      </w:r>
      <w:r>
        <w:t>Ямало-Ненецкого автономного округа</w:t>
      </w:r>
      <w:r w:rsidR="00433599">
        <w:t>.</w:t>
      </w:r>
    </w:p>
    <w:p w:rsidR="00654EFC" w:rsidRDefault="00654EFC" w:rsidP="00654EFC">
      <w:pPr>
        <w:ind w:firstLine="709"/>
        <w:jc w:val="both"/>
      </w:pPr>
      <w:r w:rsidRPr="004A721C">
        <w:t>1</w:t>
      </w:r>
      <w:r w:rsidR="00E1154B">
        <w:t>1</w:t>
      </w:r>
      <w:r w:rsidRPr="004A721C">
        <w:t>. Решение избирательной комиссии вступает в силу с момента его принятия, если иное не определено законами Российской Федерации, законами Ямало-Ненецкого автономного округа или самим решением избирательной комиссии.</w:t>
      </w:r>
    </w:p>
    <w:p w:rsidR="00EB3A82" w:rsidRDefault="00EB3A82" w:rsidP="00654EFC">
      <w:pPr>
        <w:ind w:firstLine="709"/>
        <w:jc w:val="both"/>
      </w:pPr>
    </w:p>
    <w:p w:rsidR="00EB3A82" w:rsidRPr="00E27791" w:rsidRDefault="00EB3A82" w:rsidP="00E27791">
      <w:pPr>
        <w:pStyle w:val="ConsNormal"/>
        <w:widowControl/>
        <w:ind w:right="0"/>
        <w:jc w:val="both"/>
        <w:rPr>
          <w:rFonts w:ascii="Times New Roman" w:hAnsi="Times New Roman" w:cs="Times New Roman"/>
          <w:b/>
          <w:sz w:val="24"/>
          <w:szCs w:val="24"/>
        </w:rPr>
      </w:pPr>
      <w:r w:rsidRPr="00E27791">
        <w:rPr>
          <w:rFonts w:ascii="Times New Roman" w:hAnsi="Times New Roman" w:cs="Times New Roman"/>
          <w:b/>
          <w:sz w:val="24"/>
          <w:szCs w:val="24"/>
        </w:rPr>
        <w:t>Статья 14. Полномочия членов избирательной комиссии с правом решающего голоса и с правом совещательного голоса</w:t>
      </w:r>
    </w:p>
    <w:p w:rsidR="00EB3A82" w:rsidRPr="00E27791" w:rsidRDefault="00EB3A82" w:rsidP="00E27791">
      <w:pPr>
        <w:pStyle w:val="ConsNonformat"/>
        <w:widowControl/>
        <w:ind w:right="0" w:firstLine="720"/>
        <w:jc w:val="both"/>
        <w:rPr>
          <w:rFonts w:ascii="Times New Roman" w:hAnsi="Times New Roman" w:cs="Times New Roman"/>
          <w:b/>
          <w:sz w:val="24"/>
          <w:szCs w:val="24"/>
        </w:rPr>
      </w:pPr>
    </w:p>
    <w:p w:rsidR="00EB3A82" w:rsidRPr="00E27791" w:rsidRDefault="00EB3A82" w:rsidP="00E27791">
      <w:pPr>
        <w:pStyle w:val="ConsNormal"/>
        <w:widowControl/>
        <w:ind w:right="0"/>
        <w:jc w:val="both"/>
        <w:rPr>
          <w:rFonts w:ascii="Times New Roman" w:hAnsi="Times New Roman" w:cs="Times New Roman"/>
          <w:sz w:val="24"/>
          <w:szCs w:val="24"/>
        </w:rPr>
      </w:pPr>
      <w:r w:rsidRPr="00E27791">
        <w:rPr>
          <w:rFonts w:ascii="Times New Roman" w:hAnsi="Times New Roman" w:cs="Times New Roman"/>
          <w:sz w:val="24"/>
          <w:szCs w:val="24"/>
        </w:rPr>
        <w:t>1. Член муниципальной избирательной комиссии с правом решающего голоса обязан присутствовать на всех заседаниях избирательной комиссии. В случае если член комиссии по уважительной причине не может прибыть на заседание избирательной комиссии, он обязан своевременно известить об этом председателя или секретаря избирательной комиссии.</w:t>
      </w:r>
    </w:p>
    <w:p w:rsidR="00EB3A82" w:rsidRPr="00E27791" w:rsidRDefault="00EB3A82" w:rsidP="00E27791">
      <w:pPr>
        <w:pStyle w:val="ConsNormal"/>
        <w:widowControl/>
        <w:ind w:right="0"/>
        <w:jc w:val="both"/>
        <w:rPr>
          <w:rFonts w:ascii="Times New Roman" w:hAnsi="Times New Roman" w:cs="Times New Roman"/>
          <w:sz w:val="24"/>
          <w:szCs w:val="24"/>
        </w:rPr>
      </w:pPr>
      <w:r w:rsidRPr="00E27791">
        <w:rPr>
          <w:rFonts w:ascii="Times New Roman" w:hAnsi="Times New Roman" w:cs="Times New Roman"/>
          <w:sz w:val="24"/>
          <w:szCs w:val="24"/>
        </w:rPr>
        <w:t>2. Члены избирательной комиссии с правом решающего голоса организуют работу по конкретным направлениям деятельности муниципальной избирательной комиссии, определяемым решениями избирательной комиссии, и несут ответственность за результаты работы по этим направлениям.</w:t>
      </w:r>
    </w:p>
    <w:p w:rsidR="00EB3A82" w:rsidRPr="00E27791" w:rsidRDefault="00EB3A82" w:rsidP="00E27791">
      <w:pPr>
        <w:pStyle w:val="ConsNormal"/>
        <w:widowControl/>
        <w:ind w:right="0"/>
        <w:jc w:val="both"/>
        <w:rPr>
          <w:rFonts w:ascii="Times New Roman" w:hAnsi="Times New Roman" w:cs="Times New Roman"/>
          <w:sz w:val="24"/>
          <w:szCs w:val="24"/>
        </w:rPr>
      </w:pPr>
      <w:r w:rsidRPr="00E27791">
        <w:rPr>
          <w:rFonts w:ascii="Times New Roman" w:hAnsi="Times New Roman" w:cs="Times New Roman"/>
          <w:sz w:val="24"/>
          <w:szCs w:val="24"/>
        </w:rPr>
        <w:t>3. Член муниципальной избирательной комиссии как с правом решающего, так и с правом совещательного голоса:</w:t>
      </w:r>
    </w:p>
    <w:p w:rsidR="00EB3A82" w:rsidRPr="00E27791" w:rsidRDefault="00E27791" w:rsidP="00E27791">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а)</w:t>
      </w:r>
      <w:r w:rsidR="00EB3A82" w:rsidRPr="00E27791">
        <w:rPr>
          <w:rFonts w:ascii="Times New Roman" w:hAnsi="Times New Roman" w:cs="Times New Roman"/>
          <w:sz w:val="24"/>
          <w:szCs w:val="24"/>
        </w:rPr>
        <w:t xml:space="preserve"> заблаговременно извещается о заседаниях избирательной комиссии;</w:t>
      </w:r>
    </w:p>
    <w:p w:rsidR="00EB3A82" w:rsidRPr="00E27791" w:rsidRDefault="00E27791" w:rsidP="00E27791">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б)</w:t>
      </w:r>
      <w:r w:rsidR="00EB3A82" w:rsidRPr="00E27791">
        <w:rPr>
          <w:rFonts w:ascii="Times New Roman" w:hAnsi="Times New Roman" w:cs="Times New Roman"/>
          <w:sz w:val="24"/>
          <w:szCs w:val="24"/>
        </w:rPr>
        <w:t xml:space="preserve"> вправе выступать на заседании комиссии, вносить предложения по вопросам, входящим в компетенцию комиссии, и требовать проведения голосования по этим вопросам;</w:t>
      </w:r>
    </w:p>
    <w:p w:rsidR="00EB3A82" w:rsidRPr="00E27791" w:rsidRDefault="00E27791" w:rsidP="00E27791">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в)</w:t>
      </w:r>
      <w:r w:rsidR="00EB3A82" w:rsidRPr="00E27791">
        <w:rPr>
          <w:rFonts w:ascii="Times New Roman" w:hAnsi="Times New Roman" w:cs="Times New Roman"/>
          <w:sz w:val="24"/>
          <w:szCs w:val="24"/>
        </w:rPr>
        <w:t xml:space="preserve"> вправе задавать другим участникам заседания комиссии вопросы в соответствии с повесткой дня и получать на них ответы по существу;</w:t>
      </w:r>
    </w:p>
    <w:p w:rsidR="00EB3A82" w:rsidRPr="00E27791" w:rsidRDefault="00E27791" w:rsidP="00E27791">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 </w:t>
      </w:r>
      <w:r w:rsidR="00EB3A82" w:rsidRPr="00E27791">
        <w:rPr>
          <w:rFonts w:ascii="Times New Roman" w:hAnsi="Times New Roman" w:cs="Times New Roman"/>
          <w:sz w:val="24"/>
          <w:szCs w:val="24"/>
        </w:rPr>
        <w:t xml:space="preserve">вправе знакомиться с любыми документами и материалами избирательной комиссии </w:t>
      </w:r>
      <w:r>
        <w:rPr>
          <w:rFonts w:ascii="Times New Roman" w:hAnsi="Times New Roman" w:cs="Times New Roman"/>
          <w:sz w:val="24"/>
          <w:szCs w:val="24"/>
        </w:rPr>
        <w:t>муниципального образования поселок Уренгой</w:t>
      </w:r>
      <w:r w:rsidR="00EB3A82" w:rsidRPr="00E27791">
        <w:rPr>
          <w:rFonts w:ascii="Times New Roman" w:hAnsi="Times New Roman" w:cs="Times New Roman"/>
          <w:sz w:val="24"/>
          <w:szCs w:val="24"/>
        </w:rPr>
        <w:t xml:space="preserve"> и нижестоящих избирательных комиссий, комиссий референдума (в том числе со списками избирателей, участников референдума, избирательными бюллетенями, бюллетенями для голосования на референдуме), включая документы и материалы, находящиеся в электронном виде, получать копии этих документов и материалов (за исключением списков избирателей, участников референдума, избирательных бюллетеней, бюллетеней для голосования на референдуме) и требовать заверения этих копий;</w:t>
      </w:r>
    </w:p>
    <w:p w:rsidR="00EB3A82" w:rsidRPr="00E27791" w:rsidRDefault="00097EE7" w:rsidP="00E27791">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д)</w:t>
      </w:r>
      <w:r w:rsidR="00EB3A82" w:rsidRPr="00E27791">
        <w:rPr>
          <w:rFonts w:ascii="Times New Roman" w:hAnsi="Times New Roman" w:cs="Times New Roman"/>
          <w:sz w:val="24"/>
          <w:szCs w:val="24"/>
        </w:rPr>
        <w:t xml:space="preserve"> вправе обжаловать действия (бездействие) избирательной комиссии в избирательную комиссию </w:t>
      </w:r>
      <w:r>
        <w:rPr>
          <w:rFonts w:ascii="Times New Roman" w:hAnsi="Times New Roman" w:cs="Times New Roman"/>
          <w:sz w:val="24"/>
          <w:szCs w:val="24"/>
        </w:rPr>
        <w:t>Ямало-Ненецкого автономного округа</w:t>
      </w:r>
      <w:r w:rsidR="00EB3A82" w:rsidRPr="00E27791">
        <w:rPr>
          <w:rFonts w:ascii="Times New Roman" w:hAnsi="Times New Roman" w:cs="Times New Roman"/>
          <w:sz w:val="24"/>
          <w:szCs w:val="24"/>
        </w:rPr>
        <w:t xml:space="preserve"> или в суд.</w:t>
      </w:r>
    </w:p>
    <w:p w:rsidR="00EB3A82" w:rsidRPr="00E27791" w:rsidRDefault="00EB3A82" w:rsidP="00E27791">
      <w:pPr>
        <w:pStyle w:val="ConsNormal"/>
        <w:widowControl/>
        <w:ind w:right="0"/>
        <w:jc w:val="both"/>
        <w:rPr>
          <w:rFonts w:ascii="Times New Roman" w:hAnsi="Times New Roman" w:cs="Times New Roman"/>
          <w:sz w:val="24"/>
          <w:szCs w:val="24"/>
        </w:rPr>
      </w:pPr>
      <w:r w:rsidRPr="00E27791">
        <w:rPr>
          <w:rFonts w:ascii="Times New Roman" w:hAnsi="Times New Roman" w:cs="Times New Roman"/>
          <w:sz w:val="24"/>
          <w:szCs w:val="24"/>
        </w:rPr>
        <w:t>4. Член избирательной комиссии с правом совещательного голоса обладает всей полнотой прав члена комиссии с правом решающего голоса по вопросам подготовки и проведения выборов, референдума, за исключением прав выдачи избирательных бюллетеней, бюллетеней для голосования на референдуме, участия в сортировке и подсчете избирательных бюллетеней, бюллетеней для голосования на референдуме, составления протокола об итогах голосования, результатах выборов, референдума, участия в голосовании при принятии решения по вопросу, отнесенному к компетенции комиссии, и права подписывать решения избирательной комиссии.</w:t>
      </w:r>
    </w:p>
    <w:p w:rsidR="00EB3A82" w:rsidRPr="00E27791" w:rsidRDefault="00EB3A82" w:rsidP="00E27791">
      <w:pPr>
        <w:ind w:firstLine="720"/>
        <w:jc w:val="both"/>
      </w:pPr>
    </w:p>
    <w:p w:rsidR="00654EFC" w:rsidRPr="00304896" w:rsidRDefault="00654EFC" w:rsidP="007E6DD1">
      <w:pPr>
        <w:ind w:firstLine="709"/>
        <w:jc w:val="both"/>
        <w:rPr>
          <w:b/>
          <w:bCs/>
        </w:rPr>
      </w:pPr>
      <w:r w:rsidRPr="00304896">
        <w:rPr>
          <w:b/>
          <w:bCs/>
        </w:rPr>
        <w:t>Статья 15. Полномочия председателя, заместителя председателя, секретаря избирательной комиссии</w:t>
      </w:r>
    </w:p>
    <w:p w:rsidR="00654EFC" w:rsidRPr="00304896" w:rsidRDefault="00654EFC" w:rsidP="00304896">
      <w:pPr>
        <w:pStyle w:val="30"/>
        <w:ind w:left="0" w:firstLine="709"/>
        <w:jc w:val="both"/>
        <w:rPr>
          <w:sz w:val="24"/>
          <w:szCs w:val="24"/>
        </w:rPr>
      </w:pPr>
      <w:r w:rsidRPr="00304896">
        <w:rPr>
          <w:sz w:val="24"/>
          <w:szCs w:val="24"/>
        </w:rPr>
        <w:t>1. Председатель избирательной комиссии является должностным лицом избирательной комиссии, замещает должность на непостоянной  основе и в соответствии с федеральными конституционными законами, федеральными законами, законами Ямало-Ненецкого автономного округа, настоящим Положением осуществляет следующие полномочия:</w:t>
      </w:r>
    </w:p>
    <w:p w:rsidR="00654EFC" w:rsidRPr="00304896" w:rsidRDefault="00615A77" w:rsidP="00304896">
      <w:pPr>
        <w:pStyle w:val="30"/>
        <w:ind w:left="0" w:firstLine="709"/>
        <w:jc w:val="both"/>
        <w:rPr>
          <w:sz w:val="24"/>
          <w:szCs w:val="24"/>
        </w:rPr>
      </w:pPr>
      <w:r>
        <w:rPr>
          <w:sz w:val="24"/>
          <w:szCs w:val="24"/>
        </w:rPr>
        <w:t>а)</w:t>
      </w:r>
      <w:r w:rsidR="00654EFC" w:rsidRPr="00304896">
        <w:rPr>
          <w:sz w:val="24"/>
          <w:szCs w:val="24"/>
        </w:rPr>
        <w:t xml:space="preserve"> представляет избирательную комиссию во взаимоотношениях с органами государственной власти и органами местного самоуправления, избирательными комиссиями в </w:t>
      </w:r>
      <w:r>
        <w:rPr>
          <w:sz w:val="24"/>
          <w:szCs w:val="24"/>
        </w:rPr>
        <w:t>Ямало-Ненецком автономном округе</w:t>
      </w:r>
      <w:r w:rsidR="00654EFC" w:rsidRPr="00304896">
        <w:rPr>
          <w:sz w:val="24"/>
          <w:szCs w:val="24"/>
        </w:rPr>
        <w:t>, общественными объединениями, их должностными лицами, а также с иными лицами, предприятиями, учреждениями и организациями;</w:t>
      </w:r>
    </w:p>
    <w:p w:rsidR="00654EFC" w:rsidRPr="00304896" w:rsidRDefault="00615A77" w:rsidP="00304896">
      <w:pPr>
        <w:pStyle w:val="30"/>
        <w:ind w:left="0" w:firstLine="709"/>
        <w:jc w:val="both"/>
        <w:rPr>
          <w:sz w:val="24"/>
          <w:szCs w:val="24"/>
        </w:rPr>
      </w:pPr>
      <w:r>
        <w:rPr>
          <w:sz w:val="24"/>
          <w:szCs w:val="24"/>
        </w:rPr>
        <w:lastRenderedPageBreak/>
        <w:t>б)</w:t>
      </w:r>
      <w:r w:rsidR="00654EFC" w:rsidRPr="00304896">
        <w:rPr>
          <w:sz w:val="24"/>
          <w:szCs w:val="24"/>
        </w:rPr>
        <w:t xml:space="preserve"> созывает заседания избирательной комиссии и председательствует на них;</w:t>
      </w:r>
    </w:p>
    <w:p w:rsidR="00654EFC" w:rsidRPr="00304896" w:rsidRDefault="00615A77" w:rsidP="00304896">
      <w:pPr>
        <w:pStyle w:val="30"/>
        <w:ind w:left="0" w:firstLine="709"/>
        <w:jc w:val="both"/>
        <w:rPr>
          <w:sz w:val="24"/>
          <w:szCs w:val="24"/>
        </w:rPr>
      </w:pPr>
      <w:r>
        <w:rPr>
          <w:sz w:val="24"/>
          <w:szCs w:val="24"/>
        </w:rPr>
        <w:t>в)</w:t>
      </w:r>
      <w:r w:rsidR="00654EFC" w:rsidRPr="00304896">
        <w:rPr>
          <w:sz w:val="24"/>
          <w:szCs w:val="24"/>
        </w:rPr>
        <w:t xml:space="preserve"> подписывает решения избирательной комиссии, </w:t>
      </w:r>
      <w:r w:rsidR="008F5DC6" w:rsidRPr="00304896">
        <w:rPr>
          <w:sz w:val="24"/>
          <w:szCs w:val="24"/>
        </w:rPr>
        <w:t>договоры, соглашения иные документы избирательной комиссии</w:t>
      </w:r>
      <w:r w:rsidR="008F5DC6">
        <w:rPr>
          <w:sz w:val="24"/>
          <w:szCs w:val="24"/>
        </w:rPr>
        <w:t>;</w:t>
      </w:r>
    </w:p>
    <w:p w:rsidR="00654EFC" w:rsidRPr="00304896" w:rsidRDefault="00615A77" w:rsidP="00304896">
      <w:pPr>
        <w:ind w:firstLine="709"/>
        <w:jc w:val="both"/>
        <w:rPr>
          <w:color w:val="000000"/>
        </w:rPr>
      </w:pPr>
      <w:r>
        <w:rPr>
          <w:color w:val="000000"/>
        </w:rPr>
        <w:t>г)</w:t>
      </w:r>
      <w:r w:rsidR="00654EFC" w:rsidRPr="00304896">
        <w:rPr>
          <w:color w:val="000000"/>
        </w:rPr>
        <w:t xml:space="preserve"> издает распоряжения по вопросам, отнесенным к его компетенции;</w:t>
      </w:r>
    </w:p>
    <w:p w:rsidR="008F5DC6" w:rsidRDefault="001369EA" w:rsidP="00304896">
      <w:pPr>
        <w:pStyle w:val="30"/>
        <w:ind w:left="0" w:firstLine="709"/>
        <w:jc w:val="both"/>
        <w:rPr>
          <w:sz w:val="24"/>
          <w:szCs w:val="24"/>
        </w:rPr>
      </w:pPr>
      <w:r>
        <w:rPr>
          <w:sz w:val="24"/>
          <w:szCs w:val="24"/>
        </w:rPr>
        <w:t>д)</w:t>
      </w:r>
      <w:r w:rsidR="00654EFC" w:rsidRPr="00304896">
        <w:rPr>
          <w:sz w:val="24"/>
          <w:szCs w:val="24"/>
        </w:rPr>
        <w:t xml:space="preserve"> дает поручения заместителю председателя, секретарю </w:t>
      </w:r>
      <w:r w:rsidR="008F5DC6">
        <w:rPr>
          <w:sz w:val="24"/>
          <w:szCs w:val="24"/>
        </w:rPr>
        <w:t>и членам избирательной комиссии;</w:t>
      </w:r>
    </w:p>
    <w:p w:rsidR="00654EFC" w:rsidRPr="00304896" w:rsidRDefault="001369EA" w:rsidP="00304896">
      <w:pPr>
        <w:pStyle w:val="30"/>
        <w:ind w:left="0" w:firstLine="709"/>
        <w:jc w:val="both"/>
        <w:rPr>
          <w:sz w:val="24"/>
          <w:szCs w:val="24"/>
        </w:rPr>
      </w:pPr>
      <w:r>
        <w:rPr>
          <w:sz w:val="24"/>
          <w:szCs w:val="24"/>
        </w:rPr>
        <w:t>е)</w:t>
      </w:r>
      <w:r w:rsidR="00654EFC" w:rsidRPr="00304896">
        <w:rPr>
          <w:sz w:val="24"/>
          <w:szCs w:val="24"/>
        </w:rPr>
        <w:t xml:space="preserve"> выдает доверенности по представлению избирательной комиссии </w:t>
      </w:r>
      <w:r w:rsidR="00654EFC" w:rsidRPr="008F5DC6">
        <w:rPr>
          <w:sz w:val="24"/>
          <w:szCs w:val="24"/>
        </w:rPr>
        <w:t>в судах</w:t>
      </w:r>
      <w:r w:rsidR="00654EFC" w:rsidRPr="00304896">
        <w:rPr>
          <w:sz w:val="24"/>
          <w:szCs w:val="24"/>
        </w:rPr>
        <w:t xml:space="preserve"> общей юрисдикции при рассмотрении избирательных споров, одной из сторон в которых является избирательная комиссия, а также доверенность по представлению интересов избирательной комиссии в иных гражданско-правовых отношениях;</w:t>
      </w:r>
    </w:p>
    <w:p w:rsidR="00654EFC" w:rsidRPr="00304896" w:rsidRDefault="001369EA" w:rsidP="00304896">
      <w:pPr>
        <w:pStyle w:val="30"/>
        <w:ind w:left="0" w:firstLine="709"/>
        <w:jc w:val="both"/>
        <w:rPr>
          <w:sz w:val="24"/>
          <w:szCs w:val="24"/>
        </w:rPr>
      </w:pPr>
      <w:r>
        <w:rPr>
          <w:sz w:val="24"/>
          <w:szCs w:val="24"/>
        </w:rPr>
        <w:t>ж)</w:t>
      </w:r>
      <w:r w:rsidR="00654EFC" w:rsidRPr="00304896">
        <w:rPr>
          <w:sz w:val="24"/>
          <w:szCs w:val="24"/>
        </w:rPr>
        <w:t xml:space="preserve"> осуществляет иные полномочия, предусмотренные федеральными конституционными законами, федеральными законами, законами Ямало-Ненецкого автономного округа, настоящим Положением</w:t>
      </w:r>
      <w:r w:rsidR="008F5DC6">
        <w:rPr>
          <w:sz w:val="24"/>
          <w:szCs w:val="24"/>
        </w:rPr>
        <w:t>.</w:t>
      </w:r>
    </w:p>
    <w:p w:rsidR="00654EFC" w:rsidRPr="00304896" w:rsidRDefault="00654EFC" w:rsidP="00304896">
      <w:pPr>
        <w:pStyle w:val="30"/>
        <w:ind w:left="0" w:firstLine="709"/>
        <w:jc w:val="both"/>
        <w:rPr>
          <w:sz w:val="24"/>
          <w:szCs w:val="24"/>
        </w:rPr>
      </w:pPr>
      <w:r w:rsidRPr="00304896">
        <w:rPr>
          <w:sz w:val="24"/>
          <w:szCs w:val="24"/>
        </w:rPr>
        <w:t>2. Заместитель председателя избирательной комиссии в соответствии с федеральными конституционными законами, федеральными законами, законами Ямало-Ненецкого автономного округа, настоящим Положением осуществляет следующие полномочия:</w:t>
      </w:r>
    </w:p>
    <w:p w:rsidR="00654EFC" w:rsidRPr="00304896" w:rsidRDefault="001369EA" w:rsidP="00304896">
      <w:pPr>
        <w:pStyle w:val="30"/>
        <w:ind w:left="0" w:firstLine="709"/>
        <w:jc w:val="both"/>
        <w:rPr>
          <w:sz w:val="24"/>
          <w:szCs w:val="24"/>
        </w:rPr>
      </w:pPr>
      <w:r>
        <w:rPr>
          <w:sz w:val="24"/>
          <w:szCs w:val="24"/>
        </w:rPr>
        <w:t>а)</w:t>
      </w:r>
      <w:r w:rsidR="00654EFC" w:rsidRPr="00304896">
        <w:rPr>
          <w:sz w:val="24"/>
          <w:szCs w:val="24"/>
        </w:rPr>
        <w:t xml:space="preserve"> замещает председателя избирательной комиссии в случае его отсутствия</w:t>
      </w:r>
      <w:r w:rsidR="00B54F1A">
        <w:rPr>
          <w:sz w:val="24"/>
          <w:szCs w:val="24"/>
        </w:rPr>
        <w:t xml:space="preserve"> или невозможности выполнения им своих обязанностей</w:t>
      </w:r>
      <w:r w:rsidR="00654EFC" w:rsidRPr="00304896">
        <w:rPr>
          <w:sz w:val="24"/>
          <w:szCs w:val="24"/>
        </w:rPr>
        <w:t>;</w:t>
      </w:r>
    </w:p>
    <w:p w:rsidR="00654EFC" w:rsidRPr="00304896" w:rsidRDefault="001369EA" w:rsidP="00304896">
      <w:pPr>
        <w:pStyle w:val="30"/>
        <w:ind w:left="0" w:firstLine="709"/>
        <w:jc w:val="both"/>
        <w:rPr>
          <w:sz w:val="24"/>
          <w:szCs w:val="24"/>
        </w:rPr>
      </w:pPr>
      <w:r>
        <w:rPr>
          <w:sz w:val="24"/>
          <w:szCs w:val="24"/>
        </w:rPr>
        <w:t>б)</w:t>
      </w:r>
      <w:r w:rsidR="00654EFC" w:rsidRPr="00304896">
        <w:rPr>
          <w:sz w:val="24"/>
          <w:szCs w:val="24"/>
        </w:rPr>
        <w:t xml:space="preserve"> выполняет поручения председателя избирательной комиссии;</w:t>
      </w:r>
    </w:p>
    <w:p w:rsidR="00654EFC" w:rsidRPr="00304896" w:rsidRDefault="001369EA" w:rsidP="00304896">
      <w:pPr>
        <w:pStyle w:val="30"/>
        <w:ind w:left="0" w:firstLine="709"/>
        <w:jc w:val="both"/>
        <w:rPr>
          <w:sz w:val="24"/>
          <w:szCs w:val="24"/>
        </w:rPr>
      </w:pPr>
      <w:r>
        <w:rPr>
          <w:sz w:val="24"/>
          <w:szCs w:val="24"/>
        </w:rPr>
        <w:t>в)</w:t>
      </w:r>
      <w:r w:rsidR="00654EFC" w:rsidRPr="00304896">
        <w:rPr>
          <w:sz w:val="24"/>
          <w:szCs w:val="24"/>
        </w:rPr>
        <w:t xml:space="preserve"> организует работу по конкретным направлениям деятельности избирательной комиссии в соответствии с решениями избирательной комиссии;</w:t>
      </w:r>
    </w:p>
    <w:p w:rsidR="00654EFC" w:rsidRPr="00304896" w:rsidRDefault="001369EA" w:rsidP="00304896">
      <w:pPr>
        <w:pStyle w:val="30"/>
        <w:ind w:left="0" w:firstLine="709"/>
        <w:jc w:val="both"/>
        <w:rPr>
          <w:sz w:val="24"/>
          <w:szCs w:val="24"/>
        </w:rPr>
      </w:pPr>
      <w:r>
        <w:rPr>
          <w:sz w:val="24"/>
          <w:szCs w:val="24"/>
        </w:rPr>
        <w:t>г)</w:t>
      </w:r>
      <w:r w:rsidR="00654EFC" w:rsidRPr="00304896">
        <w:rPr>
          <w:sz w:val="24"/>
          <w:szCs w:val="24"/>
        </w:rPr>
        <w:t xml:space="preserve"> осуществляет иные полномочия</w:t>
      </w:r>
      <w:r w:rsidR="00B54F1A">
        <w:rPr>
          <w:sz w:val="24"/>
          <w:szCs w:val="24"/>
        </w:rPr>
        <w:t>.</w:t>
      </w:r>
    </w:p>
    <w:p w:rsidR="00654EFC" w:rsidRPr="00304896" w:rsidRDefault="00654EFC" w:rsidP="00304896">
      <w:pPr>
        <w:pStyle w:val="30"/>
        <w:ind w:left="0" w:firstLine="709"/>
        <w:jc w:val="both"/>
        <w:rPr>
          <w:sz w:val="24"/>
          <w:szCs w:val="24"/>
        </w:rPr>
      </w:pPr>
      <w:r w:rsidRPr="00304896">
        <w:rPr>
          <w:sz w:val="24"/>
          <w:szCs w:val="24"/>
        </w:rPr>
        <w:t>3. Секретарь избирательной комиссии является должностным лицом избирательной комиссии муниципального образования   в соответствии с федеральными конституционными законами, федеральными законами, законами Ямало-Ненецкого автономного округа, настоящим Положением осуществляет следующие полномочия:</w:t>
      </w:r>
    </w:p>
    <w:p w:rsidR="00654EFC" w:rsidRPr="00304896" w:rsidRDefault="00CB63DF" w:rsidP="00304896">
      <w:pPr>
        <w:pStyle w:val="30"/>
        <w:ind w:left="0" w:firstLine="709"/>
        <w:jc w:val="both"/>
        <w:rPr>
          <w:sz w:val="24"/>
          <w:szCs w:val="24"/>
        </w:rPr>
      </w:pPr>
      <w:r>
        <w:rPr>
          <w:sz w:val="24"/>
          <w:szCs w:val="24"/>
        </w:rPr>
        <w:t>а)</w:t>
      </w:r>
      <w:r w:rsidR="00654EFC" w:rsidRPr="00304896">
        <w:rPr>
          <w:sz w:val="24"/>
          <w:szCs w:val="24"/>
        </w:rPr>
        <w:t xml:space="preserve"> </w:t>
      </w:r>
      <w:r w:rsidR="00B54F1A">
        <w:rPr>
          <w:sz w:val="24"/>
          <w:szCs w:val="24"/>
        </w:rPr>
        <w:t>отвечает за организационно-техническое и документационное обеспечение заседаний избирательной комиссии;</w:t>
      </w:r>
    </w:p>
    <w:p w:rsidR="00654EFC" w:rsidRPr="00304896" w:rsidRDefault="00CB63DF" w:rsidP="00304896">
      <w:pPr>
        <w:pStyle w:val="30"/>
        <w:ind w:left="0" w:firstLine="709"/>
        <w:jc w:val="both"/>
        <w:rPr>
          <w:sz w:val="24"/>
          <w:szCs w:val="24"/>
        </w:rPr>
      </w:pPr>
      <w:r>
        <w:rPr>
          <w:sz w:val="24"/>
          <w:szCs w:val="24"/>
        </w:rPr>
        <w:t>б)</w:t>
      </w:r>
      <w:r w:rsidR="00654EFC" w:rsidRPr="00304896">
        <w:rPr>
          <w:sz w:val="24"/>
          <w:szCs w:val="24"/>
        </w:rPr>
        <w:t xml:space="preserve"> организует перспективное и текущее планирование деятельности избирательной комиссии, контролирует ход выполнения планов ее работы;</w:t>
      </w:r>
    </w:p>
    <w:p w:rsidR="00654EFC" w:rsidRPr="00304896" w:rsidRDefault="00CB63DF" w:rsidP="00304896">
      <w:pPr>
        <w:pStyle w:val="30"/>
        <w:ind w:left="0" w:firstLine="709"/>
        <w:jc w:val="both"/>
        <w:rPr>
          <w:sz w:val="24"/>
          <w:szCs w:val="24"/>
        </w:rPr>
      </w:pPr>
      <w:r>
        <w:rPr>
          <w:sz w:val="24"/>
          <w:szCs w:val="24"/>
        </w:rPr>
        <w:t>в)</w:t>
      </w:r>
      <w:r w:rsidR="00654EFC" w:rsidRPr="00304896">
        <w:rPr>
          <w:sz w:val="24"/>
          <w:szCs w:val="24"/>
        </w:rPr>
        <w:t xml:space="preserve"> обеспечивает доведение решений и иных материалов избирательной комиссии до сведения членов избирательной комиссии, органов государственной власти, органов местного самоуправления, предприятий, учреждений и организаций, общественных объединений, должностных лиц, а также направляет информацию о состоявшемся заседании избирательной комиссии в средства массовой информации;</w:t>
      </w:r>
    </w:p>
    <w:p w:rsidR="00654EFC" w:rsidRPr="00304896" w:rsidRDefault="00CB63DF" w:rsidP="00304896">
      <w:pPr>
        <w:pStyle w:val="30"/>
        <w:ind w:left="0" w:firstLine="709"/>
        <w:jc w:val="both"/>
        <w:rPr>
          <w:sz w:val="24"/>
          <w:szCs w:val="24"/>
        </w:rPr>
      </w:pPr>
      <w:r>
        <w:rPr>
          <w:sz w:val="24"/>
          <w:szCs w:val="24"/>
        </w:rPr>
        <w:t>г)</w:t>
      </w:r>
      <w:r w:rsidR="00654EFC" w:rsidRPr="00304896">
        <w:rPr>
          <w:sz w:val="24"/>
          <w:szCs w:val="24"/>
        </w:rPr>
        <w:t xml:space="preserve"> подписывает решения, протоколы заседания избирательной комиссии;</w:t>
      </w:r>
    </w:p>
    <w:p w:rsidR="00654EFC" w:rsidRPr="00304896" w:rsidRDefault="00CB63DF" w:rsidP="00304896">
      <w:pPr>
        <w:pStyle w:val="30"/>
        <w:ind w:left="0" w:firstLine="709"/>
        <w:jc w:val="both"/>
        <w:rPr>
          <w:sz w:val="24"/>
          <w:szCs w:val="24"/>
        </w:rPr>
      </w:pPr>
      <w:r>
        <w:rPr>
          <w:sz w:val="24"/>
          <w:szCs w:val="24"/>
        </w:rPr>
        <w:t>д)</w:t>
      </w:r>
      <w:r w:rsidR="00654EFC" w:rsidRPr="00304896">
        <w:rPr>
          <w:sz w:val="24"/>
          <w:szCs w:val="24"/>
        </w:rPr>
        <w:t xml:space="preserve"> выполняет поручения председателя избирательной комиссии; </w:t>
      </w:r>
    </w:p>
    <w:p w:rsidR="00654EFC" w:rsidRPr="00304896" w:rsidRDefault="00CB63DF" w:rsidP="00304896">
      <w:pPr>
        <w:pStyle w:val="30"/>
        <w:ind w:left="0" w:firstLine="709"/>
        <w:jc w:val="both"/>
        <w:rPr>
          <w:sz w:val="24"/>
          <w:szCs w:val="24"/>
        </w:rPr>
      </w:pPr>
      <w:r>
        <w:rPr>
          <w:sz w:val="24"/>
          <w:szCs w:val="24"/>
        </w:rPr>
        <w:t>е)</w:t>
      </w:r>
      <w:r w:rsidR="00654EFC" w:rsidRPr="00304896">
        <w:rPr>
          <w:sz w:val="24"/>
          <w:szCs w:val="24"/>
        </w:rPr>
        <w:t xml:space="preserve"> осуществляет оперативный контроль за выполнением членами избирательной комиссии поручений и распоряжений председателя избирательной комиссии;</w:t>
      </w:r>
    </w:p>
    <w:p w:rsidR="00654EFC" w:rsidRPr="00304896" w:rsidRDefault="00CB63DF" w:rsidP="00304896">
      <w:pPr>
        <w:ind w:firstLine="709"/>
        <w:jc w:val="both"/>
        <w:rPr>
          <w:color w:val="000000"/>
        </w:rPr>
      </w:pPr>
      <w:r>
        <w:rPr>
          <w:color w:val="000000"/>
        </w:rPr>
        <w:t>ж)</w:t>
      </w:r>
      <w:r w:rsidR="00654EFC" w:rsidRPr="00304896">
        <w:t xml:space="preserve"> контролирует и докладывает председателю комиссии данные о соблюдении календарных сроков избирательных действий при проведении выборов и референдумов на территории муниципального образования</w:t>
      </w:r>
      <w:r w:rsidR="00F55C89">
        <w:t xml:space="preserve"> поселок Уренгой</w:t>
      </w:r>
      <w:r w:rsidR="00654EFC" w:rsidRPr="00304896">
        <w:t>;</w:t>
      </w:r>
    </w:p>
    <w:p w:rsidR="00F55C89" w:rsidRDefault="00CB63DF" w:rsidP="00CB63DF">
      <w:pPr>
        <w:pStyle w:val="20"/>
        <w:tabs>
          <w:tab w:val="left" w:pos="567"/>
        </w:tabs>
        <w:spacing w:line="240" w:lineRule="auto"/>
        <w:ind w:firstLine="437"/>
        <w:jc w:val="both"/>
      </w:pPr>
      <w:r>
        <w:t>з)</w:t>
      </w:r>
      <w:r w:rsidR="00654EFC" w:rsidRPr="00304896">
        <w:t xml:space="preserve"> организует делопроизводство в комиссии; </w:t>
      </w:r>
    </w:p>
    <w:p w:rsidR="00F55C89" w:rsidRDefault="00CB63DF" w:rsidP="00CB63DF">
      <w:pPr>
        <w:pStyle w:val="20"/>
        <w:tabs>
          <w:tab w:val="left" w:pos="567"/>
        </w:tabs>
        <w:spacing w:line="240" w:lineRule="auto"/>
        <w:ind w:firstLine="437"/>
        <w:jc w:val="both"/>
      </w:pPr>
      <w:r>
        <w:t xml:space="preserve">и) </w:t>
      </w:r>
      <w:r w:rsidR="00654EFC" w:rsidRPr="00304896">
        <w:t xml:space="preserve">обеспечивает сохранность выборной документации; </w:t>
      </w:r>
    </w:p>
    <w:p w:rsidR="00F55C89" w:rsidRDefault="00CB63DF" w:rsidP="00CB63DF">
      <w:pPr>
        <w:pStyle w:val="20"/>
        <w:tabs>
          <w:tab w:val="left" w:pos="567"/>
        </w:tabs>
        <w:spacing w:line="240" w:lineRule="auto"/>
        <w:ind w:firstLine="437"/>
        <w:jc w:val="both"/>
      </w:pPr>
      <w:r>
        <w:t>к)</w:t>
      </w:r>
      <w:r w:rsidR="00F55C89">
        <w:t xml:space="preserve"> </w:t>
      </w:r>
      <w:r w:rsidR="00654EFC" w:rsidRPr="00304896">
        <w:t xml:space="preserve">в предусмотренных случаях обеспечивает ее уничтожение; </w:t>
      </w:r>
    </w:p>
    <w:p w:rsidR="00654EFC" w:rsidRPr="00304896" w:rsidRDefault="00CB63DF" w:rsidP="00CB63DF">
      <w:pPr>
        <w:pStyle w:val="20"/>
        <w:tabs>
          <w:tab w:val="left" w:pos="567"/>
        </w:tabs>
        <w:spacing w:line="240" w:lineRule="auto"/>
        <w:ind w:firstLine="437"/>
        <w:jc w:val="both"/>
      </w:pPr>
      <w:r>
        <w:t>л)</w:t>
      </w:r>
      <w:r w:rsidR="00F55C89">
        <w:t xml:space="preserve"> </w:t>
      </w:r>
      <w:r w:rsidR="00654EFC" w:rsidRPr="00304896">
        <w:t>осуществляет передачу  документации в  муниципальный архив;</w:t>
      </w:r>
    </w:p>
    <w:p w:rsidR="00654EFC" w:rsidRPr="00304896" w:rsidRDefault="00CB63DF" w:rsidP="00CB63DF">
      <w:pPr>
        <w:pStyle w:val="20"/>
        <w:tabs>
          <w:tab w:val="left" w:pos="567"/>
        </w:tabs>
        <w:spacing w:line="240" w:lineRule="auto"/>
        <w:ind w:firstLine="437"/>
        <w:jc w:val="both"/>
      </w:pPr>
      <w:r>
        <w:lastRenderedPageBreak/>
        <w:t>м)</w:t>
      </w:r>
      <w:r w:rsidR="00654EFC" w:rsidRPr="00304896">
        <w:t xml:space="preserve"> изучает и обобщает практику работы избирательных комиссий и органов местного самоуправления по подготовке и проведению выборов и референдумов;</w:t>
      </w:r>
    </w:p>
    <w:p w:rsidR="00654EFC" w:rsidRPr="00304896" w:rsidRDefault="00CB63DF" w:rsidP="00F55C89">
      <w:pPr>
        <w:pStyle w:val="30"/>
        <w:ind w:left="0" w:firstLine="709"/>
        <w:jc w:val="both"/>
        <w:rPr>
          <w:sz w:val="24"/>
          <w:szCs w:val="24"/>
        </w:rPr>
      </w:pPr>
      <w:r>
        <w:rPr>
          <w:sz w:val="24"/>
          <w:szCs w:val="24"/>
        </w:rPr>
        <w:t>н)</w:t>
      </w:r>
      <w:r w:rsidR="00654EFC" w:rsidRPr="00304896">
        <w:rPr>
          <w:sz w:val="24"/>
          <w:szCs w:val="24"/>
        </w:rPr>
        <w:t xml:space="preserve"> осуществляет иные полномочия</w:t>
      </w:r>
      <w:r w:rsidR="00F55C89">
        <w:rPr>
          <w:sz w:val="24"/>
          <w:szCs w:val="24"/>
        </w:rPr>
        <w:t>.</w:t>
      </w:r>
    </w:p>
    <w:p w:rsidR="00654EFC" w:rsidRPr="00304896" w:rsidRDefault="00654EFC" w:rsidP="00F55C89">
      <w:pPr>
        <w:pStyle w:val="30"/>
        <w:ind w:firstLine="709"/>
        <w:jc w:val="both"/>
        <w:rPr>
          <w:sz w:val="24"/>
          <w:szCs w:val="24"/>
        </w:rPr>
      </w:pPr>
    </w:p>
    <w:p w:rsidR="00654EFC" w:rsidRPr="00304896" w:rsidRDefault="00654EFC" w:rsidP="007E6DD1">
      <w:pPr>
        <w:ind w:firstLine="709"/>
        <w:jc w:val="both"/>
        <w:rPr>
          <w:b/>
          <w:bCs/>
        </w:rPr>
      </w:pPr>
      <w:r w:rsidRPr="00304896">
        <w:rPr>
          <w:b/>
          <w:bCs/>
        </w:rPr>
        <w:t>Статья 16. Временное исполнение обязанностей председателя, заместителя председателя, секретаря избирательной комиссии</w:t>
      </w:r>
    </w:p>
    <w:p w:rsidR="00654EFC" w:rsidRPr="00304896" w:rsidRDefault="00654EFC" w:rsidP="00304896">
      <w:pPr>
        <w:ind w:firstLine="709"/>
        <w:jc w:val="both"/>
      </w:pPr>
      <w:r w:rsidRPr="00304896">
        <w:t>1. В случае временного отсутствия председателя избирательной комиссии его обязанности исполняет заместитель председателя.</w:t>
      </w:r>
    </w:p>
    <w:p w:rsidR="00654EFC" w:rsidRPr="00304896" w:rsidRDefault="00654EFC" w:rsidP="00304896">
      <w:pPr>
        <w:pStyle w:val="30"/>
        <w:ind w:left="0" w:firstLine="709"/>
        <w:jc w:val="both"/>
        <w:rPr>
          <w:sz w:val="24"/>
          <w:szCs w:val="24"/>
        </w:rPr>
      </w:pPr>
      <w:r w:rsidRPr="00304896">
        <w:rPr>
          <w:sz w:val="24"/>
          <w:szCs w:val="24"/>
        </w:rPr>
        <w:t>Если и председатель, и заместитель председателя избирательной комиссии временно отсутствуют, а вопрос исполнения их обязанностей не урегулирован, по решению комиссии обязанности председателя могут быть возложены на секретаря комиссии (или иного члена комиссии с правом решающего голоса), а обязанности секретаря - на члена комиссии с правом решающего голоса.</w:t>
      </w:r>
    </w:p>
    <w:p w:rsidR="00654EFC" w:rsidRPr="00304896" w:rsidRDefault="00654EFC" w:rsidP="00304896">
      <w:pPr>
        <w:pStyle w:val="30"/>
        <w:ind w:left="0" w:firstLine="709"/>
        <w:jc w:val="both"/>
        <w:rPr>
          <w:sz w:val="24"/>
          <w:szCs w:val="24"/>
        </w:rPr>
      </w:pPr>
      <w:r w:rsidRPr="00304896">
        <w:rPr>
          <w:sz w:val="24"/>
          <w:szCs w:val="24"/>
        </w:rPr>
        <w:t>2. В случае досрочного освобождения от должности председателя избирательной комиссии его обязанности исполняет заместитель председателя до избрания председателя избирательной комиссии.</w:t>
      </w:r>
    </w:p>
    <w:p w:rsidR="00654EFC" w:rsidRDefault="00654EFC" w:rsidP="00304896">
      <w:pPr>
        <w:pStyle w:val="30"/>
        <w:ind w:left="0" w:firstLine="709"/>
        <w:jc w:val="both"/>
        <w:rPr>
          <w:sz w:val="24"/>
          <w:szCs w:val="24"/>
        </w:rPr>
      </w:pPr>
      <w:r w:rsidRPr="00304896">
        <w:rPr>
          <w:sz w:val="24"/>
          <w:szCs w:val="24"/>
        </w:rPr>
        <w:t>В случае досрочного освобождения от должности заместителя председателя, секретаря избирательной комиссии их обязанности до проведения новых выборов могут быть возложены по решению избирательной комиссии на других членов избирательной комиссии с правом решающего голоса.</w:t>
      </w:r>
    </w:p>
    <w:p w:rsidR="009937FB" w:rsidRPr="00304896" w:rsidRDefault="009937FB" w:rsidP="00304896">
      <w:pPr>
        <w:pStyle w:val="30"/>
        <w:ind w:left="0" w:firstLine="709"/>
        <w:jc w:val="both"/>
        <w:rPr>
          <w:sz w:val="24"/>
          <w:szCs w:val="24"/>
        </w:rPr>
      </w:pPr>
    </w:p>
    <w:p w:rsidR="00654EFC" w:rsidRPr="00304896" w:rsidRDefault="00654EFC" w:rsidP="007E6DD1">
      <w:pPr>
        <w:ind w:firstLine="709"/>
        <w:jc w:val="both"/>
        <w:rPr>
          <w:b/>
          <w:bCs/>
        </w:rPr>
      </w:pPr>
      <w:r w:rsidRPr="00304896">
        <w:rPr>
          <w:b/>
          <w:bCs/>
        </w:rPr>
        <w:t>Статья 17. Досрочное освобождение от должности председателя, заместителя председателя, секретаря избирательной комиссии</w:t>
      </w:r>
    </w:p>
    <w:p w:rsidR="00654EFC" w:rsidRPr="00304896" w:rsidRDefault="00654EFC" w:rsidP="00304896">
      <w:pPr>
        <w:ind w:firstLine="709"/>
        <w:jc w:val="both"/>
      </w:pPr>
      <w:r w:rsidRPr="00304896">
        <w:t>1. Председатель, заместитель председателя, секретарь избирательной комиссии могут быть досрочно освобождены от занимаемой должности в соответствии с пунктами 9, 11, 12 статьи 7 настоящего Положения, в том числе в связи с систематическим невыполнением своих должностных обязанностей по исполнению избирательного законодательства на основании решения избирательной комиссии, принимаемого большинством голосов от установленного числа членов комиссии с правом решающего голоса при тайном голосовании.</w:t>
      </w:r>
    </w:p>
    <w:p w:rsidR="00654EFC" w:rsidRPr="00304896" w:rsidRDefault="00654EFC" w:rsidP="00304896">
      <w:pPr>
        <w:ind w:firstLine="709"/>
        <w:jc w:val="both"/>
      </w:pPr>
      <w:r w:rsidRPr="00304896">
        <w:t>2. Указанн</w:t>
      </w:r>
      <w:r w:rsidR="00F55C89">
        <w:t>ые</w:t>
      </w:r>
      <w:r w:rsidRPr="00304896">
        <w:t xml:space="preserve"> решени</w:t>
      </w:r>
      <w:r w:rsidR="00F55C89">
        <w:t>я</w:t>
      </w:r>
      <w:r w:rsidRPr="00304896">
        <w:t xml:space="preserve"> избирательн</w:t>
      </w:r>
      <w:r w:rsidR="00F55C89">
        <w:t>ой</w:t>
      </w:r>
      <w:r w:rsidRPr="00304896">
        <w:t xml:space="preserve"> комисси</w:t>
      </w:r>
      <w:r w:rsidR="00F55C89">
        <w:t>и могут</w:t>
      </w:r>
      <w:r w:rsidRPr="00304896">
        <w:t xml:space="preserve"> </w:t>
      </w:r>
      <w:r w:rsidR="00F55C89">
        <w:t>быть</w:t>
      </w:r>
      <w:r w:rsidR="003913F6">
        <w:t xml:space="preserve"> </w:t>
      </w:r>
      <w:r w:rsidRPr="00304896">
        <w:t>принят</w:t>
      </w:r>
      <w:r w:rsidR="003913F6">
        <w:t xml:space="preserve">ы по предложению </w:t>
      </w:r>
      <w:r w:rsidRPr="00304896">
        <w:t>не менее одной трети установленного числа членов комиссии с правом решающего голоса, а также по представлению Избирательной комиссии Ямало-Ненецкого автономного округа, прокурора района.</w:t>
      </w:r>
    </w:p>
    <w:p w:rsidR="00654EFC" w:rsidRPr="00304896" w:rsidRDefault="00654EFC" w:rsidP="00304896">
      <w:pPr>
        <w:ind w:firstLine="709"/>
        <w:jc w:val="both"/>
      </w:pPr>
      <w:r w:rsidRPr="00304896">
        <w:t>3. Решение о досрочном освобождении от должности председателя, заместителя председателя, секретаря избирательной комиссии незамедлительно направляется в Собрание депутатов и в Избирательную комиссию Пуровского района.</w:t>
      </w:r>
    </w:p>
    <w:p w:rsidR="00654EFC" w:rsidRDefault="00654EFC" w:rsidP="00304896">
      <w:pPr>
        <w:ind w:firstLine="709"/>
        <w:jc w:val="both"/>
      </w:pPr>
      <w:r w:rsidRPr="00304896">
        <w:t xml:space="preserve">4. В случае досрочного освобождения от должности председателя, заместителя председателя, секретаря избирательной комиссии, новые выборы на указанные должности проводятся не позднее,  чем через пятнадцать дней со дня их освобождения, а в период проведения избирательной кампании, референдума, отзыва выборных лиц – не позднее,  чем через пять дней со дня их освобождения в порядке, установленном </w:t>
      </w:r>
      <w:r w:rsidR="009937FB" w:rsidRPr="00304896">
        <w:t>федеральными конституционными законами, федеральными законами, законами Ямало-Ненецкого автономного округа,</w:t>
      </w:r>
      <w:r w:rsidR="009937FB">
        <w:t xml:space="preserve"> </w:t>
      </w:r>
      <w:r w:rsidRPr="00304896">
        <w:t>настоящим Положением.</w:t>
      </w:r>
    </w:p>
    <w:p w:rsidR="00F2451F" w:rsidRDefault="00F2451F" w:rsidP="00304896">
      <w:pPr>
        <w:ind w:firstLine="709"/>
        <w:jc w:val="both"/>
      </w:pPr>
    </w:p>
    <w:p w:rsidR="00F2451F" w:rsidRPr="00F2451F" w:rsidRDefault="00F2451F" w:rsidP="00F2451F">
      <w:pPr>
        <w:pStyle w:val="ConsNormal"/>
        <w:widowControl/>
        <w:ind w:right="0"/>
        <w:jc w:val="both"/>
        <w:rPr>
          <w:rFonts w:ascii="Times New Roman" w:hAnsi="Times New Roman" w:cs="Times New Roman"/>
          <w:b/>
          <w:sz w:val="24"/>
          <w:szCs w:val="24"/>
        </w:rPr>
      </w:pPr>
      <w:r w:rsidRPr="00F2451F">
        <w:rPr>
          <w:rFonts w:ascii="Times New Roman" w:hAnsi="Times New Roman" w:cs="Times New Roman"/>
          <w:b/>
          <w:sz w:val="24"/>
          <w:szCs w:val="24"/>
        </w:rPr>
        <w:t>Статья 1</w:t>
      </w:r>
      <w:r w:rsidR="002A53E8">
        <w:rPr>
          <w:rFonts w:ascii="Times New Roman" w:hAnsi="Times New Roman" w:cs="Times New Roman"/>
          <w:b/>
          <w:sz w:val="24"/>
          <w:szCs w:val="24"/>
        </w:rPr>
        <w:t>8</w:t>
      </w:r>
      <w:r w:rsidRPr="00F2451F">
        <w:rPr>
          <w:rFonts w:ascii="Times New Roman" w:hAnsi="Times New Roman" w:cs="Times New Roman"/>
          <w:b/>
          <w:sz w:val="24"/>
          <w:szCs w:val="24"/>
        </w:rPr>
        <w:t>. Гласность и открытость в деятельности избирательной комиссии</w:t>
      </w:r>
    </w:p>
    <w:p w:rsidR="00F2451F" w:rsidRPr="00F2451F" w:rsidRDefault="00F2451F" w:rsidP="00F2451F">
      <w:pPr>
        <w:pStyle w:val="ConsNonformat"/>
        <w:widowControl/>
        <w:ind w:right="0" w:firstLine="720"/>
        <w:jc w:val="both"/>
        <w:rPr>
          <w:rFonts w:ascii="Times New Roman" w:hAnsi="Times New Roman" w:cs="Times New Roman"/>
          <w:sz w:val="24"/>
          <w:szCs w:val="24"/>
        </w:rPr>
      </w:pPr>
    </w:p>
    <w:p w:rsidR="00F2451F" w:rsidRPr="00F2451F" w:rsidRDefault="00F2451F" w:rsidP="00F2451F">
      <w:pPr>
        <w:pStyle w:val="ConsNormal"/>
        <w:widowControl/>
        <w:ind w:right="0"/>
        <w:jc w:val="both"/>
        <w:rPr>
          <w:rFonts w:ascii="Times New Roman" w:hAnsi="Times New Roman" w:cs="Times New Roman"/>
          <w:sz w:val="24"/>
          <w:szCs w:val="24"/>
        </w:rPr>
      </w:pPr>
      <w:r w:rsidRPr="00F2451F">
        <w:rPr>
          <w:rFonts w:ascii="Times New Roman" w:hAnsi="Times New Roman" w:cs="Times New Roman"/>
          <w:sz w:val="24"/>
          <w:szCs w:val="24"/>
        </w:rPr>
        <w:t>1. Деятельность избирательной комиссии, в том числе при подготовке и проведении выборов, референдума, подсчете голосов и установлении итогов голосования, определении результатов выборов, референдума, осуществляется открыто и гласно.</w:t>
      </w:r>
    </w:p>
    <w:p w:rsidR="00F2451F" w:rsidRPr="00F2451F" w:rsidRDefault="00F2451F" w:rsidP="00F2451F">
      <w:pPr>
        <w:pStyle w:val="ConsNormal"/>
        <w:widowControl/>
        <w:ind w:right="0"/>
        <w:jc w:val="both"/>
        <w:rPr>
          <w:rFonts w:ascii="Times New Roman" w:hAnsi="Times New Roman" w:cs="Times New Roman"/>
          <w:sz w:val="24"/>
          <w:szCs w:val="24"/>
        </w:rPr>
      </w:pPr>
      <w:r w:rsidRPr="00F2451F">
        <w:rPr>
          <w:rFonts w:ascii="Times New Roman" w:hAnsi="Times New Roman" w:cs="Times New Roman"/>
          <w:sz w:val="24"/>
          <w:szCs w:val="24"/>
        </w:rPr>
        <w:lastRenderedPageBreak/>
        <w:t xml:space="preserve">2. </w:t>
      </w:r>
      <w:r>
        <w:rPr>
          <w:rFonts w:ascii="Times New Roman" w:hAnsi="Times New Roman" w:cs="Times New Roman"/>
          <w:sz w:val="24"/>
          <w:szCs w:val="24"/>
        </w:rPr>
        <w:t>И</w:t>
      </w:r>
      <w:r w:rsidRPr="00F2451F">
        <w:rPr>
          <w:rFonts w:ascii="Times New Roman" w:hAnsi="Times New Roman" w:cs="Times New Roman"/>
          <w:sz w:val="24"/>
          <w:szCs w:val="24"/>
        </w:rPr>
        <w:t xml:space="preserve">збирательная комиссия в порядке и в сроки, установленные федеральными конституционными законами, федеральными законами, законами </w:t>
      </w:r>
      <w:r>
        <w:rPr>
          <w:rFonts w:ascii="Times New Roman" w:hAnsi="Times New Roman" w:cs="Times New Roman"/>
          <w:sz w:val="24"/>
          <w:szCs w:val="24"/>
        </w:rPr>
        <w:t>Ямало-Ненецкого автономного округа</w:t>
      </w:r>
      <w:r w:rsidRPr="00F2451F">
        <w:rPr>
          <w:rFonts w:ascii="Times New Roman" w:hAnsi="Times New Roman" w:cs="Times New Roman"/>
          <w:sz w:val="24"/>
          <w:szCs w:val="24"/>
        </w:rPr>
        <w:t>, обеспечивает информирование избирателей, участников референдума о своем составе, местонахождении, номерах телефонов, факсов и иных реквизитах технических средств связи, о порядке и сроках осуществления необходимых избирательных действий, действий, связанных с подготовкой и проведением референдума, о выдвижении и итогах регистрации кандидатов, о расходовании финансовых средств избирательной комиссией, о поступлении и расходовании средств на специальных счетах избирательных фондов кандидатов, зарегистрированных кандидатов, избирательных объединений, избирательных блоков, фонда по проведению референдума, о ходе подготовки и проведения избирательной кампании, референдума, об итогах голосования по каждому кандидату, вопросу референдума, о результатах выборов, референдума, а также по другим вопросам, связанным с подготовкой и проведением выборов, референдума.</w:t>
      </w:r>
    </w:p>
    <w:p w:rsidR="00F2451F" w:rsidRPr="00F2451F" w:rsidRDefault="00F2451F" w:rsidP="00F2451F">
      <w:pPr>
        <w:pStyle w:val="ConsNormal"/>
        <w:widowControl/>
        <w:ind w:right="0"/>
        <w:jc w:val="both"/>
        <w:rPr>
          <w:rFonts w:ascii="Times New Roman" w:hAnsi="Times New Roman" w:cs="Times New Roman"/>
          <w:sz w:val="24"/>
          <w:szCs w:val="24"/>
        </w:rPr>
      </w:pPr>
      <w:r w:rsidRPr="00F2451F">
        <w:rPr>
          <w:rFonts w:ascii="Times New Roman" w:hAnsi="Times New Roman" w:cs="Times New Roman"/>
          <w:sz w:val="24"/>
          <w:szCs w:val="24"/>
        </w:rPr>
        <w:t xml:space="preserve">3. На всех заседаниях избирательной комиссии </w:t>
      </w:r>
      <w:r w:rsidR="00F03069">
        <w:rPr>
          <w:rFonts w:ascii="Times New Roman" w:hAnsi="Times New Roman" w:cs="Times New Roman"/>
          <w:sz w:val="24"/>
          <w:szCs w:val="24"/>
        </w:rPr>
        <w:t>муниципального образования поселок Уренгой</w:t>
      </w:r>
      <w:r w:rsidRPr="00F2451F">
        <w:rPr>
          <w:rFonts w:ascii="Times New Roman" w:hAnsi="Times New Roman" w:cs="Times New Roman"/>
          <w:sz w:val="24"/>
          <w:szCs w:val="24"/>
        </w:rPr>
        <w:t xml:space="preserve"> вправе присутствовать:</w:t>
      </w:r>
    </w:p>
    <w:p w:rsidR="00F2451F" w:rsidRPr="00F2451F" w:rsidRDefault="00F03069" w:rsidP="00F2451F">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а)</w:t>
      </w:r>
      <w:r w:rsidR="00F2451F" w:rsidRPr="00F2451F">
        <w:rPr>
          <w:rFonts w:ascii="Times New Roman" w:hAnsi="Times New Roman" w:cs="Times New Roman"/>
          <w:sz w:val="24"/>
          <w:szCs w:val="24"/>
        </w:rPr>
        <w:t xml:space="preserve"> члены избирательной комиссии </w:t>
      </w:r>
      <w:r>
        <w:rPr>
          <w:rFonts w:ascii="Times New Roman" w:hAnsi="Times New Roman" w:cs="Times New Roman"/>
          <w:sz w:val="24"/>
          <w:szCs w:val="24"/>
        </w:rPr>
        <w:t>Ямало-Ненецкого автономного округа</w:t>
      </w:r>
      <w:r w:rsidR="00F2451F" w:rsidRPr="00F2451F">
        <w:rPr>
          <w:rFonts w:ascii="Times New Roman" w:hAnsi="Times New Roman" w:cs="Times New Roman"/>
          <w:sz w:val="24"/>
          <w:szCs w:val="24"/>
        </w:rPr>
        <w:t>, работники ее аппарата, органов и служб;</w:t>
      </w:r>
    </w:p>
    <w:p w:rsidR="00F2451F" w:rsidRPr="00F2451F" w:rsidRDefault="00F03069" w:rsidP="00F2451F">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б)</w:t>
      </w:r>
      <w:r w:rsidR="00F2451F" w:rsidRPr="00F2451F">
        <w:rPr>
          <w:rFonts w:ascii="Times New Roman" w:hAnsi="Times New Roman" w:cs="Times New Roman"/>
          <w:sz w:val="24"/>
          <w:szCs w:val="24"/>
        </w:rPr>
        <w:t xml:space="preserve"> зарегистрированный кандидат или его доверенное лицо;</w:t>
      </w:r>
    </w:p>
    <w:p w:rsidR="00F2451F" w:rsidRPr="00F2451F" w:rsidRDefault="00F03069" w:rsidP="00F2451F">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в)</w:t>
      </w:r>
      <w:r w:rsidR="00F2451F" w:rsidRPr="00F2451F">
        <w:rPr>
          <w:rFonts w:ascii="Times New Roman" w:hAnsi="Times New Roman" w:cs="Times New Roman"/>
          <w:sz w:val="24"/>
          <w:szCs w:val="24"/>
        </w:rPr>
        <w:t xml:space="preserve"> уполномоченный представитель или доверенное лицо </w:t>
      </w:r>
      <w:r w:rsidR="00115671">
        <w:rPr>
          <w:rFonts w:ascii="Times New Roman" w:hAnsi="Times New Roman" w:cs="Times New Roman"/>
          <w:sz w:val="24"/>
          <w:szCs w:val="24"/>
        </w:rPr>
        <w:t xml:space="preserve">политической партии, </w:t>
      </w:r>
      <w:r w:rsidR="00F2451F" w:rsidRPr="00F2451F">
        <w:rPr>
          <w:rFonts w:ascii="Times New Roman" w:hAnsi="Times New Roman" w:cs="Times New Roman"/>
          <w:sz w:val="24"/>
          <w:szCs w:val="24"/>
        </w:rPr>
        <w:t>избирательного объединения, список кандидатов которого зарегистрирован данной либо вышестоящей комиссией;</w:t>
      </w:r>
    </w:p>
    <w:p w:rsidR="00F2451F" w:rsidRPr="00F2451F" w:rsidRDefault="00115671" w:rsidP="00F2451F">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г)</w:t>
      </w:r>
      <w:r w:rsidR="00F2451F" w:rsidRPr="00F2451F">
        <w:rPr>
          <w:rFonts w:ascii="Times New Roman" w:hAnsi="Times New Roman" w:cs="Times New Roman"/>
          <w:sz w:val="24"/>
          <w:szCs w:val="24"/>
        </w:rPr>
        <w:t xml:space="preserve"> член или уполномоченный представитель инициативной группы по проведению референдума.</w:t>
      </w:r>
    </w:p>
    <w:p w:rsidR="00F2451F" w:rsidRPr="00F2451F" w:rsidRDefault="00F2451F" w:rsidP="00F2451F">
      <w:pPr>
        <w:pStyle w:val="ConsNormal"/>
        <w:widowControl/>
        <w:ind w:right="0"/>
        <w:jc w:val="both"/>
        <w:rPr>
          <w:rFonts w:ascii="Times New Roman" w:hAnsi="Times New Roman" w:cs="Times New Roman"/>
          <w:sz w:val="24"/>
          <w:szCs w:val="24"/>
        </w:rPr>
      </w:pPr>
      <w:r w:rsidRPr="00F2451F">
        <w:rPr>
          <w:rFonts w:ascii="Times New Roman" w:hAnsi="Times New Roman" w:cs="Times New Roman"/>
          <w:sz w:val="24"/>
          <w:szCs w:val="24"/>
        </w:rPr>
        <w:t xml:space="preserve">Для присутствия на заседаниях указанным лицам не требуется дополнительное разрешение. </w:t>
      </w:r>
      <w:r w:rsidR="00115671">
        <w:rPr>
          <w:rFonts w:ascii="Times New Roman" w:hAnsi="Times New Roman" w:cs="Times New Roman"/>
          <w:sz w:val="24"/>
          <w:szCs w:val="24"/>
        </w:rPr>
        <w:t>И</w:t>
      </w:r>
      <w:r w:rsidRPr="00F2451F">
        <w:rPr>
          <w:rFonts w:ascii="Times New Roman" w:hAnsi="Times New Roman" w:cs="Times New Roman"/>
          <w:sz w:val="24"/>
          <w:szCs w:val="24"/>
        </w:rPr>
        <w:t>збирательная комиссия обязана обеспечить оповещение и возможность свободного доступа указанных лиц на заседания. На заседаниях также вправе присутствовать представители средств массовой информации.</w:t>
      </w:r>
    </w:p>
    <w:p w:rsidR="00F2451F" w:rsidRPr="00F2451F" w:rsidRDefault="00F2451F" w:rsidP="00F2451F">
      <w:pPr>
        <w:pStyle w:val="ConsNormal"/>
        <w:widowControl/>
        <w:ind w:right="0"/>
        <w:jc w:val="both"/>
        <w:rPr>
          <w:rFonts w:ascii="Times New Roman" w:hAnsi="Times New Roman" w:cs="Times New Roman"/>
          <w:sz w:val="24"/>
          <w:szCs w:val="24"/>
        </w:rPr>
      </w:pPr>
      <w:r w:rsidRPr="00F2451F">
        <w:rPr>
          <w:rFonts w:ascii="Times New Roman" w:hAnsi="Times New Roman" w:cs="Times New Roman"/>
          <w:sz w:val="24"/>
          <w:szCs w:val="24"/>
        </w:rPr>
        <w:t xml:space="preserve">При рассмотрении </w:t>
      </w:r>
      <w:r w:rsidR="002E2FA5">
        <w:rPr>
          <w:rFonts w:ascii="Times New Roman" w:hAnsi="Times New Roman" w:cs="Times New Roman"/>
          <w:sz w:val="24"/>
          <w:szCs w:val="24"/>
        </w:rPr>
        <w:t>заявлений (жалоб) на заседании</w:t>
      </w:r>
      <w:r w:rsidRPr="00F2451F">
        <w:rPr>
          <w:rFonts w:ascii="Times New Roman" w:hAnsi="Times New Roman" w:cs="Times New Roman"/>
          <w:sz w:val="24"/>
          <w:szCs w:val="24"/>
        </w:rPr>
        <w:t xml:space="preserve"> избирательной комиссии </w:t>
      </w:r>
      <w:r w:rsidR="002E2FA5">
        <w:rPr>
          <w:rFonts w:ascii="Times New Roman" w:hAnsi="Times New Roman" w:cs="Times New Roman"/>
          <w:sz w:val="24"/>
          <w:szCs w:val="24"/>
        </w:rPr>
        <w:t>муниципального образования поселок Уренгой</w:t>
      </w:r>
      <w:r w:rsidRPr="00F2451F">
        <w:rPr>
          <w:rFonts w:ascii="Times New Roman" w:hAnsi="Times New Roman" w:cs="Times New Roman"/>
          <w:sz w:val="24"/>
          <w:szCs w:val="24"/>
        </w:rPr>
        <w:t xml:space="preserve"> вправе присутствовать представители заинтересованных сторон.</w:t>
      </w:r>
    </w:p>
    <w:p w:rsidR="00F2451F" w:rsidRPr="00F2451F" w:rsidRDefault="00F2451F" w:rsidP="00F2451F">
      <w:pPr>
        <w:pStyle w:val="ConsNormal"/>
        <w:widowControl/>
        <w:ind w:right="0"/>
        <w:jc w:val="both"/>
        <w:rPr>
          <w:rFonts w:ascii="Times New Roman" w:hAnsi="Times New Roman" w:cs="Times New Roman"/>
          <w:sz w:val="24"/>
          <w:szCs w:val="24"/>
        </w:rPr>
      </w:pPr>
      <w:r w:rsidRPr="00F2451F">
        <w:rPr>
          <w:rFonts w:ascii="Times New Roman" w:hAnsi="Times New Roman" w:cs="Times New Roman"/>
          <w:sz w:val="24"/>
          <w:szCs w:val="24"/>
        </w:rPr>
        <w:t xml:space="preserve">Права и обязанности указанных лиц по участию в заседаниях избирательной комиссии </w:t>
      </w:r>
      <w:r w:rsidR="002E2FA5">
        <w:rPr>
          <w:rFonts w:ascii="Times New Roman" w:hAnsi="Times New Roman" w:cs="Times New Roman"/>
          <w:sz w:val="24"/>
          <w:szCs w:val="24"/>
        </w:rPr>
        <w:t>муниципального образования поселок Уренгой</w:t>
      </w:r>
      <w:r w:rsidRPr="00F2451F">
        <w:rPr>
          <w:rFonts w:ascii="Times New Roman" w:hAnsi="Times New Roman" w:cs="Times New Roman"/>
          <w:sz w:val="24"/>
          <w:szCs w:val="24"/>
        </w:rPr>
        <w:t xml:space="preserve">, а также ее полномочия по обеспечению реализации прав указанных лиц, определяются федеральными конституционными законами, федеральными законами, законами </w:t>
      </w:r>
      <w:r w:rsidR="002E2FA5">
        <w:rPr>
          <w:rFonts w:ascii="Times New Roman" w:hAnsi="Times New Roman" w:cs="Times New Roman"/>
          <w:sz w:val="24"/>
          <w:szCs w:val="24"/>
        </w:rPr>
        <w:t>Ямало-Ненец</w:t>
      </w:r>
      <w:r w:rsidR="002A53E8">
        <w:rPr>
          <w:rFonts w:ascii="Times New Roman" w:hAnsi="Times New Roman" w:cs="Times New Roman"/>
          <w:sz w:val="24"/>
          <w:szCs w:val="24"/>
        </w:rPr>
        <w:t>к</w:t>
      </w:r>
      <w:r w:rsidR="002E2FA5">
        <w:rPr>
          <w:rFonts w:ascii="Times New Roman" w:hAnsi="Times New Roman" w:cs="Times New Roman"/>
          <w:sz w:val="24"/>
          <w:szCs w:val="24"/>
        </w:rPr>
        <w:t>ого автономного округа</w:t>
      </w:r>
      <w:r w:rsidRPr="00F2451F">
        <w:rPr>
          <w:rFonts w:ascii="Times New Roman" w:hAnsi="Times New Roman" w:cs="Times New Roman"/>
          <w:sz w:val="24"/>
          <w:szCs w:val="24"/>
        </w:rPr>
        <w:t>, настоящим Положением.</w:t>
      </w:r>
    </w:p>
    <w:p w:rsidR="00F2451F" w:rsidRPr="00F2451F" w:rsidRDefault="00F2451F" w:rsidP="00F2451F">
      <w:pPr>
        <w:pStyle w:val="ConsNormal"/>
        <w:widowControl/>
        <w:ind w:right="0"/>
        <w:jc w:val="both"/>
        <w:rPr>
          <w:rFonts w:ascii="Times New Roman" w:hAnsi="Times New Roman" w:cs="Times New Roman"/>
          <w:sz w:val="24"/>
          <w:szCs w:val="24"/>
        </w:rPr>
      </w:pPr>
      <w:r w:rsidRPr="00F2451F">
        <w:rPr>
          <w:rFonts w:ascii="Times New Roman" w:hAnsi="Times New Roman" w:cs="Times New Roman"/>
          <w:sz w:val="24"/>
          <w:szCs w:val="24"/>
        </w:rPr>
        <w:t xml:space="preserve">4. Средства массовой информации, указанные в пункте 10 статьи 13 настоящего Положения, должны предоставлять избирательной комиссии за счет своего текущего бюджетного финансирования в порядке и сроки, предусмотренные федеральными конституционными законами, федеральными законами, законами </w:t>
      </w:r>
      <w:r w:rsidR="00721B7B">
        <w:rPr>
          <w:rFonts w:ascii="Times New Roman" w:hAnsi="Times New Roman" w:cs="Times New Roman"/>
          <w:sz w:val="24"/>
          <w:szCs w:val="24"/>
        </w:rPr>
        <w:t>Ямало-Ненецкого автономного округа</w:t>
      </w:r>
      <w:r w:rsidRPr="00F2451F">
        <w:rPr>
          <w:rFonts w:ascii="Times New Roman" w:hAnsi="Times New Roman" w:cs="Times New Roman"/>
          <w:sz w:val="24"/>
          <w:szCs w:val="24"/>
        </w:rPr>
        <w:t>, возможность для размещения печатной информации, а также предоставлять избирательной комиссии бесплатное эфирное время и печатные площади для осуществления информирования избирателей, участников референдума. В эти же сроки в информационные программы телерадиокомпаний, подпадающих под действие пункта 10 статьи 13 настоящего Положения, включаются информационные блоки о ходе избирательной кампании. Кроме того, в телевизионные программы могут включаться согласованные с избирательными комиссиями специальные информационные заставки (ролики) о предстоящих выборах, референдуме, иных избирательных действиях.</w:t>
      </w:r>
    </w:p>
    <w:p w:rsidR="00654EFC" w:rsidRPr="00304896" w:rsidRDefault="00654EFC" w:rsidP="00304896">
      <w:pPr>
        <w:ind w:firstLine="709"/>
        <w:jc w:val="both"/>
      </w:pPr>
    </w:p>
    <w:p w:rsidR="00654EFC" w:rsidRPr="00304896" w:rsidRDefault="00654EFC" w:rsidP="007E6DD1">
      <w:pPr>
        <w:jc w:val="center"/>
      </w:pPr>
      <w:r w:rsidRPr="00304896">
        <w:rPr>
          <w:b/>
        </w:rPr>
        <w:t>Г</w:t>
      </w:r>
      <w:r w:rsidR="007E6DD1">
        <w:rPr>
          <w:b/>
        </w:rPr>
        <w:t>лава</w:t>
      </w:r>
      <w:r w:rsidRPr="00304896">
        <w:rPr>
          <w:b/>
        </w:rPr>
        <w:t xml:space="preserve"> </w:t>
      </w:r>
      <w:r w:rsidRPr="00304896">
        <w:rPr>
          <w:b/>
          <w:lang w:val="en-US"/>
        </w:rPr>
        <w:t>V</w:t>
      </w:r>
      <w:r w:rsidR="007E6DD1">
        <w:rPr>
          <w:b/>
        </w:rPr>
        <w:t xml:space="preserve">. </w:t>
      </w:r>
      <w:r w:rsidRPr="007E6DD1">
        <w:rPr>
          <w:b/>
        </w:rPr>
        <w:t>Обеспечение деятельности избирательной комиссии</w:t>
      </w:r>
    </w:p>
    <w:p w:rsidR="00654EFC" w:rsidRPr="00304896" w:rsidRDefault="00654EFC" w:rsidP="00304896">
      <w:pPr>
        <w:ind w:firstLine="851"/>
        <w:jc w:val="both"/>
        <w:rPr>
          <w:b/>
        </w:rPr>
      </w:pPr>
    </w:p>
    <w:p w:rsidR="00654EFC" w:rsidRPr="00304896" w:rsidRDefault="00654EFC" w:rsidP="00304896">
      <w:pPr>
        <w:ind w:left="2410" w:hanging="1701"/>
        <w:jc w:val="both"/>
        <w:rPr>
          <w:b/>
          <w:bCs/>
        </w:rPr>
      </w:pPr>
      <w:r w:rsidRPr="00304896">
        <w:rPr>
          <w:b/>
          <w:bCs/>
        </w:rPr>
        <w:t>Статья 1</w:t>
      </w:r>
      <w:r w:rsidR="00721B7B">
        <w:rPr>
          <w:b/>
          <w:bCs/>
        </w:rPr>
        <w:t>9</w:t>
      </w:r>
      <w:r w:rsidRPr="00304896">
        <w:rPr>
          <w:b/>
          <w:bCs/>
        </w:rPr>
        <w:t>. Финансовое обеспечение деятельности избирательной комиссии</w:t>
      </w:r>
    </w:p>
    <w:p w:rsidR="00654EFC" w:rsidRPr="00E0107F" w:rsidRDefault="00654EFC" w:rsidP="00E0107F">
      <w:pPr>
        <w:pStyle w:val="ConsPlusNormal"/>
        <w:widowControl/>
        <w:jc w:val="both"/>
        <w:rPr>
          <w:rFonts w:ascii="Times New Roman" w:hAnsi="Times New Roman" w:cs="Times New Roman"/>
          <w:sz w:val="24"/>
          <w:szCs w:val="24"/>
        </w:rPr>
      </w:pPr>
      <w:r w:rsidRPr="00E0107F">
        <w:rPr>
          <w:rFonts w:ascii="Times New Roman" w:hAnsi="Times New Roman" w:cs="Times New Roman"/>
          <w:sz w:val="24"/>
          <w:szCs w:val="24"/>
        </w:rPr>
        <w:t xml:space="preserve">1. </w:t>
      </w:r>
      <w:r w:rsidR="00E0107F" w:rsidRPr="00E0107F">
        <w:rPr>
          <w:rFonts w:ascii="Times New Roman" w:hAnsi="Times New Roman" w:cs="Times New Roman"/>
          <w:sz w:val="24"/>
          <w:szCs w:val="24"/>
        </w:rPr>
        <w:t xml:space="preserve">Расходы, связанные с подготовкой и проведением муниципальных выборов, местного референдума производятся избирательными комиссиями за счет средств, выделенных на эти цели из соответствующего бюджета (федерального бюджета, бюджета </w:t>
      </w:r>
      <w:r w:rsidR="00E0107F">
        <w:rPr>
          <w:rFonts w:ascii="Times New Roman" w:hAnsi="Times New Roman" w:cs="Times New Roman"/>
          <w:sz w:val="24"/>
          <w:szCs w:val="24"/>
        </w:rPr>
        <w:lastRenderedPageBreak/>
        <w:t>Ямало-Ненецкого автономного округа,</w:t>
      </w:r>
      <w:r w:rsidR="00E0107F" w:rsidRPr="00E0107F">
        <w:rPr>
          <w:rFonts w:ascii="Times New Roman" w:hAnsi="Times New Roman" w:cs="Times New Roman"/>
          <w:sz w:val="24"/>
          <w:szCs w:val="24"/>
        </w:rPr>
        <w:t xml:space="preserve"> 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654EFC" w:rsidRPr="00304896" w:rsidRDefault="00654EFC" w:rsidP="00304896">
      <w:pPr>
        <w:ind w:firstLine="709"/>
        <w:jc w:val="both"/>
      </w:pPr>
      <w:r w:rsidRPr="00304896">
        <w:t>2. Избирательная комиссия, представля</w:t>
      </w:r>
      <w:r w:rsidR="0058110C">
        <w:t>е</w:t>
      </w:r>
      <w:r w:rsidRPr="00304896">
        <w:t>т финансовые отчеты о расходовании денежных средств, выделенных на подготовку и проведение муниципальных выборов, местного референдума, в  избирательную комиссию Пуровского района не позднее,  чем через десять дней со дня опубликования результатов выборов.</w:t>
      </w:r>
    </w:p>
    <w:p w:rsidR="00654EFC" w:rsidRPr="00304896" w:rsidRDefault="00654EFC" w:rsidP="00304896">
      <w:pPr>
        <w:ind w:firstLine="709"/>
        <w:jc w:val="both"/>
      </w:pPr>
      <w:r w:rsidRPr="00304896">
        <w:t xml:space="preserve">8.  Председатель избирательной комиссии несет ответственность за предоставление отчета о расходовании указанных средств в пределах и сроки, установленных </w:t>
      </w:r>
      <w:r w:rsidR="00721B7B">
        <w:t>федеральным зако</w:t>
      </w:r>
      <w:r w:rsidRPr="00304896">
        <w:t>но</w:t>
      </w:r>
      <w:r w:rsidR="00782795">
        <w:t>дательством и законодательством автономного округа</w:t>
      </w:r>
      <w:r w:rsidRPr="00304896">
        <w:t>.</w:t>
      </w:r>
    </w:p>
    <w:p w:rsidR="00654EFC" w:rsidRPr="00304896" w:rsidRDefault="00654EFC" w:rsidP="00304896">
      <w:pPr>
        <w:ind w:firstLine="709"/>
        <w:jc w:val="both"/>
      </w:pPr>
    </w:p>
    <w:p w:rsidR="006E704D" w:rsidRDefault="00654EFC" w:rsidP="006E704D">
      <w:pPr>
        <w:jc w:val="center"/>
        <w:rPr>
          <w:b/>
        </w:rPr>
      </w:pPr>
      <w:r w:rsidRPr="00304896">
        <w:rPr>
          <w:b/>
        </w:rPr>
        <w:t>Г</w:t>
      </w:r>
      <w:r w:rsidR="006E704D">
        <w:rPr>
          <w:b/>
        </w:rPr>
        <w:t>лава</w:t>
      </w:r>
      <w:r w:rsidRPr="00304896">
        <w:rPr>
          <w:b/>
        </w:rPr>
        <w:t xml:space="preserve"> </w:t>
      </w:r>
      <w:r w:rsidRPr="00304896">
        <w:rPr>
          <w:b/>
          <w:lang w:val="en-US"/>
        </w:rPr>
        <w:t>VI</w:t>
      </w:r>
      <w:r w:rsidR="006E704D">
        <w:rPr>
          <w:b/>
        </w:rPr>
        <w:t xml:space="preserve">. </w:t>
      </w:r>
      <w:r w:rsidRPr="00304896">
        <w:rPr>
          <w:b/>
        </w:rPr>
        <w:t xml:space="preserve">Гарантии деятельности членов избирательной комиссии </w:t>
      </w:r>
    </w:p>
    <w:p w:rsidR="00654EFC" w:rsidRPr="00304896" w:rsidRDefault="006E704D" w:rsidP="006E704D">
      <w:pPr>
        <w:jc w:val="center"/>
        <w:rPr>
          <w:b/>
        </w:rPr>
      </w:pPr>
      <w:r>
        <w:rPr>
          <w:b/>
        </w:rPr>
        <w:t xml:space="preserve">с </w:t>
      </w:r>
      <w:r w:rsidR="00654EFC" w:rsidRPr="00304896">
        <w:rPr>
          <w:b/>
        </w:rPr>
        <w:t>правом решающего голоса</w:t>
      </w:r>
    </w:p>
    <w:p w:rsidR="00654EFC" w:rsidRPr="00304896" w:rsidRDefault="00654EFC" w:rsidP="00304896">
      <w:pPr>
        <w:ind w:firstLine="851"/>
        <w:jc w:val="both"/>
        <w:rPr>
          <w:b/>
        </w:rPr>
      </w:pPr>
    </w:p>
    <w:p w:rsidR="00654EFC" w:rsidRPr="00304896" w:rsidRDefault="00654EFC" w:rsidP="006E704D">
      <w:pPr>
        <w:ind w:firstLine="709"/>
        <w:jc w:val="both"/>
        <w:rPr>
          <w:b/>
        </w:rPr>
      </w:pPr>
      <w:r w:rsidRPr="00304896">
        <w:rPr>
          <w:b/>
          <w:bCs/>
        </w:rPr>
        <w:t xml:space="preserve">Статья </w:t>
      </w:r>
      <w:r w:rsidR="00721B7B">
        <w:rPr>
          <w:b/>
          <w:bCs/>
        </w:rPr>
        <w:t>20</w:t>
      </w:r>
      <w:r w:rsidRPr="00304896">
        <w:rPr>
          <w:b/>
          <w:bCs/>
        </w:rPr>
        <w:t>.</w:t>
      </w:r>
      <w:r w:rsidRPr="00304896">
        <w:rPr>
          <w:b/>
        </w:rPr>
        <w:t xml:space="preserve"> Гарантии деятельности членов избирательной комиссии с правом решающего голоса</w:t>
      </w:r>
    </w:p>
    <w:p w:rsidR="00654EFC" w:rsidRPr="00304896" w:rsidRDefault="00654EFC" w:rsidP="00304896">
      <w:pPr>
        <w:ind w:firstLine="709"/>
        <w:jc w:val="both"/>
      </w:pPr>
      <w:r w:rsidRPr="00304896">
        <w:t>1. Член избирательной комиссии с правом решающего голоса не может быть привлечен без согласия прокурора Ямало-Ненецкого автономного округа к уголовной ответственности, подвергнут мерам административного взыскания,  налагаемым в судебном порядке.</w:t>
      </w:r>
    </w:p>
    <w:p w:rsidR="00654EFC" w:rsidRPr="00304896" w:rsidRDefault="00654EFC" w:rsidP="00304896">
      <w:pPr>
        <w:ind w:firstLine="709"/>
        <w:jc w:val="both"/>
      </w:pPr>
      <w:r w:rsidRPr="00304896">
        <w:t>2. Член избирательной комиссии с правом решающего голоса до окончания срока своих полномочий не может быть уволен с места основной работы по инициативе работодателя или без его согласия переведен на другую работу.</w:t>
      </w:r>
    </w:p>
    <w:p w:rsidR="00654EFC" w:rsidRPr="00304896" w:rsidRDefault="00654EFC" w:rsidP="00304896">
      <w:pPr>
        <w:ind w:firstLine="709"/>
        <w:jc w:val="both"/>
      </w:pPr>
      <w:r w:rsidRPr="00304896">
        <w:t>3. В случае участия члена избирательной комиссии во время отпуска в работе избирательной комиссии, направления его в служебную командировку, связанную с исполнением обязанностей члена избирательной комиссии, отпуск ему продлевается на количество дней, затраченных для участия в данной работе.</w:t>
      </w:r>
    </w:p>
    <w:p w:rsidR="00654EFC" w:rsidRPr="00304896" w:rsidRDefault="00654EFC" w:rsidP="00304896">
      <w:pPr>
        <w:pStyle w:val="ConsPlusNonformat"/>
        <w:widowControl/>
        <w:ind w:firstLine="709"/>
        <w:jc w:val="both"/>
        <w:rPr>
          <w:rFonts w:ascii="Times New Roman" w:hAnsi="Times New Roman" w:cs="Times New Roman"/>
          <w:color w:val="000000"/>
          <w:sz w:val="24"/>
          <w:szCs w:val="24"/>
        </w:rPr>
      </w:pPr>
    </w:p>
    <w:p w:rsidR="00654EFC" w:rsidRPr="00304896" w:rsidRDefault="00654EFC" w:rsidP="00304896">
      <w:pPr>
        <w:ind w:firstLine="709"/>
        <w:jc w:val="both"/>
        <w:rPr>
          <w:color w:val="000000"/>
          <w:spacing w:val="-1"/>
        </w:rPr>
      </w:pPr>
    </w:p>
    <w:p w:rsidR="00654EFC" w:rsidRPr="00304896" w:rsidRDefault="00654EFC" w:rsidP="006E704D">
      <w:pPr>
        <w:jc w:val="center"/>
        <w:rPr>
          <w:b/>
        </w:rPr>
      </w:pPr>
      <w:r w:rsidRPr="00304896">
        <w:rPr>
          <w:b/>
        </w:rPr>
        <w:t>Г</w:t>
      </w:r>
      <w:r w:rsidR="006E704D">
        <w:rPr>
          <w:b/>
        </w:rPr>
        <w:t xml:space="preserve">лава </w:t>
      </w:r>
      <w:r w:rsidRPr="00304896">
        <w:rPr>
          <w:b/>
          <w:lang w:val="en-US"/>
        </w:rPr>
        <w:t>VII</w:t>
      </w:r>
      <w:r w:rsidR="006E704D">
        <w:rPr>
          <w:b/>
        </w:rPr>
        <w:t xml:space="preserve">. </w:t>
      </w:r>
      <w:r w:rsidRPr="00304896">
        <w:rPr>
          <w:b/>
        </w:rPr>
        <w:t>Порядок обжалования решений и действий (бездействия) избирательной</w:t>
      </w:r>
    </w:p>
    <w:p w:rsidR="00654EFC" w:rsidRPr="00304896" w:rsidRDefault="00654EFC" w:rsidP="006E704D">
      <w:pPr>
        <w:jc w:val="center"/>
        <w:rPr>
          <w:b/>
        </w:rPr>
      </w:pPr>
      <w:r w:rsidRPr="00304896">
        <w:rPr>
          <w:b/>
        </w:rPr>
        <w:t>комиссии и ответственность за нарушения настоящего Положения</w:t>
      </w:r>
    </w:p>
    <w:p w:rsidR="00654EFC" w:rsidRPr="00304896" w:rsidRDefault="00654EFC" w:rsidP="00304896">
      <w:pPr>
        <w:ind w:firstLine="851"/>
        <w:jc w:val="both"/>
        <w:rPr>
          <w:b/>
        </w:rPr>
      </w:pPr>
    </w:p>
    <w:p w:rsidR="00654EFC" w:rsidRPr="00304896" w:rsidRDefault="00654EFC" w:rsidP="006E704D">
      <w:pPr>
        <w:ind w:firstLine="709"/>
        <w:jc w:val="both"/>
        <w:rPr>
          <w:b/>
          <w:bCs/>
        </w:rPr>
      </w:pPr>
      <w:r w:rsidRPr="00304896">
        <w:rPr>
          <w:b/>
          <w:bCs/>
        </w:rPr>
        <w:t>Статья 2</w:t>
      </w:r>
      <w:r w:rsidR="00782795">
        <w:rPr>
          <w:b/>
          <w:bCs/>
        </w:rPr>
        <w:t>1</w:t>
      </w:r>
      <w:r w:rsidRPr="00304896">
        <w:rPr>
          <w:b/>
          <w:bCs/>
        </w:rPr>
        <w:t>. Порядок обжалования решений и действий (бездействия) избирательной комиссии</w:t>
      </w:r>
    </w:p>
    <w:p w:rsidR="00654EFC" w:rsidRPr="00304896" w:rsidRDefault="00654EFC" w:rsidP="00304896">
      <w:pPr>
        <w:ind w:firstLine="709"/>
        <w:jc w:val="both"/>
      </w:pPr>
      <w:r w:rsidRPr="00304896">
        <w:t>1. Решения и действия (бездействие) избирательной комиссии и ее должностных лиц, нарушающие избирательные права, право на участие в референдуме, право на отзыв выборных должностных лиц, могут быть обжалованы в суде</w:t>
      </w:r>
      <w:r w:rsidR="001C2ABD">
        <w:t>, в порядке установленном федеральными конституционными законами, федеральными законами, законами Ямало-Ненецкого автономного округа</w:t>
      </w:r>
      <w:r w:rsidRPr="00304896">
        <w:t>.</w:t>
      </w:r>
    </w:p>
    <w:p w:rsidR="00654EFC" w:rsidRPr="00304896" w:rsidRDefault="00654EFC" w:rsidP="00304896">
      <w:pPr>
        <w:ind w:firstLine="709"/>
        <w:jc w:val="both"/>
      </w:pPr>
      <w:r w:rsidRPr="00304896">
        <w:t>2. Решения суда обязательны для исполнения избирательной комиссией.</w:t>
      </w:r>
    </w:p>
    <w:p w:rsidR="00654EFC" w:rsidRPr="00304896" w:rsidRDefault="00654EFC" w:rsidP="00304896">
      <w:pPr>
        <w:ind w:firstLine="709"/>
        <w:jc w:val="both"/>
      </w:pPr>
      <w:r w:rsidRPr="00304896">
        <w:t>3. С жалобами в суд на решения и действия (бездействие) избирательной комиссии, нарушающие избирательные права граждан, право граждан на участие в референдуме и право на отзыв выборных должностных лиц местного самоуправления,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инициативные группы по проведению референдума и проведению голосования по отзыву выборных должностных лиц, наблюдатели, а также избирательные комиссии, комиссии референдума, комиссии по проведению голосования по отзыву выборного должностного лица.</w:t>
      </w:r>
    </w:p>
    <w:p w:rsidR="00654EFC" w:rsidRPr="00304896" w:rsidRDefault="00654EFC" w:rsidP="00304896">
      <w:pPr>
        <w:ind w:firstLine="709"/>
        <w:jc w:val="both"/>
      </w:pPr>
      <w:r w:rsidRPr="00304896">
        <w:t xml:space="preserve">4. Решения и действия (бездействие) избирательной комиссии и ее должностных лиц, нарушающие избирательные права граждан, право граждан на участие в референдуме и право на отзыв выборных должностных лиц, могут быть обжалованы в непосредственно вышестоящую избирательную комиссию, комиссию референдума, комиссию по проведению голосования по отзыву выборного должностного лица (соответственно уровню проводимых </w:t>
      </w:r>
      <w:r w:rsidRPr="00304896">
        <w:lastRenderedPageBreak/>
        <w:t>выборов, референдума, голосования по отзыву)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654EFC" w:rsidRPr="00304896" w:rsidRDefault="00654EFC" w:rsidP="00304896">
      <w:pPr>
        <w:ind w:firstLine="709"/>
        <w:jc w:val="both"/>
      </w:pPr>
      <w:r w:rsidRPr="00304896">
        <w:t>а) оставить жалобу без удовлетворения;</w:t>
      </w:r>
    </w:p>
    <w:p w:rsidR="00654EFC" w:rsidRPr="00304896" w:rsidRDefault="00654EFC" w:rsidP="00304896">
      <w:pPr>
        <w:ind w:firstLine="709"/>
        <w:jc w:val="both"/>
      </w:pPr>
      <w:r w:rsidRPr="00304896">
        <w:t>б) отменить обжалуемое решение полностью или в части (признать незаконным действие (бездействие) и принять решение по существу;</w:t>
      </w:r>
    </w:p>
    <w:p w:rsidR="00654EFC" w:rsidRPr="00304896" w:rsidRDefault="00654EFC" w:rsidP="00304896">
      <w:pPr>
        <w:ind w:firstLine="709"/>
        <w:jc w:val="both"/>
      </w:pPr>
      <w:r w:rsidRPr="00304896">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654EFC" w:rsidRPr="00304896" w:rsidRDefault="00654EFC" w:rsidP="00304896">
      <w:pPr>
        <w:ind w:firstLine="709"/>
        <w:jc w:val="both"/>
      </w:pPr>
      <w:r w:rsidRPr="00304896">
        <w:t xml:space="preserve">5. В случае если вышестоящая избирательная комиссия, комиссия референдума, комиссия по проведению голосования по отзыву выборного должностного лица отсутствует, решения и действия (бездействие) избирательной комиссии и ее должностных лиц, нарушающие избирательные права граждан, право граждан на участие в референдуме и право на отзыв выборных должностных лиц местного самоуправления могут быть обжалованы в избирательную комиссию Ямало-Ненецкого автономного округа или в Центральную избирательную комиссию Российской Федерации. </w:t>
      </w:r>
    </w:p>
    <w:p w:rsidR="00654EFC" w:rsidRPr="00304896" w:rsidRDefault="00654EFC" w:rsidP="00304896">
      <w:pPr>
        <w:ind w:firstLine="709"/>
        <w:jc w:val="both"/>
      </w:pPr>
      <w:r w:rsidRPr="00304896">
        <w:t>6. Предварительное обращение в вышестоящую избирательную комиссию не является обязательным условием для обращения в суд. В случае принятия жалобы (заявления) к рассмотрению судом и поступления от того же заявителя аналогичной жалобы (заявления) в избирательную комиссию, последняя приостанавливает рассмотрение данной жалобы (заявления) до вступления решения суда в законную силу. Суд извещает избирательную комиссию о поступившей жалобе. В случае вынесения судом решения по существу жалобы, избирательная комиссия прекращает ее рассмотрение.</w:t>
      </w:r>
    </w:p>
    <w:p w:rsidR="00654EFC" w:rsidRPr="00304896" w:rsidRDefault="00654EFC" w:rsidP="00304896">
      <w:pPr>
        <w:ind w:firstLine="709"/>
        <w:jc w:val="both"/>
      </w:pPr>
      <w:r w:rsidRPr="00304896">
        <w:t>7. Решения по жалобам, поступившим в избирательную комиссию в ходе избирательной кампании, подготовки референдума, отзыва выборного должностного лица, принимаются в пятидневный срок, но не позднее дня, предшествующего дню голосования, а в день голосования или в день, следующий за днем голосования, - незамедлительно. В случае, если факты, содержащиеся в жалобах,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654EFC" w:rsidRPr="00304896" w:rsidRDefault="00654EFC" w:rsidP="00304896">
      <w:pPr>
        <w:ind w:firstLine="709"/>
        <w:jc w:val="both"/>
      </w:pPr>
      <w:r w:rsidRPr="00304896">
        <w:t>8. Комиссии вправе, в том числе в связи обращениями, указанными в пункте 7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в пятидневный срок обязаны, если представление получено за пять и менее дней до голосования, - не позднее дня, предшествующего дню голосования, а если в день голосования или в день, следующий за днем голосования, -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654EFC" w:rsidRPr="00304896" w:rsidRDefault="00654EFC" w:rsidP="00304896">
      <w:pPr>
        <w:ind w:firstLine="709"/>
        <w:jc w:val="both"/>
      </w:pPr>
      <w:r w:rsidRPr="00304896">
        <w:t xml:space="preserve">9. При рассмотрении жалоб (заявлений), когда рассматривается вопрос о нарушениях избирательных прав и права на участие в референдуме граждан, на заседание комиссии приглашаются заинтересованные стороны (авторы жалоб (заявлений), лица, действие (бездействие) которых обсуждается). </w:t>
      </w:r>
    </w:p>
    <w:p w:rsidR="00654EFC" w:rsidRPr="00304896" w:rsidRDefault="00654EFC" w:rsidP="00304896">
      <w:pPr>
        <w:ind w:firstLine="709"/>
        <w:jc w:val="both"/>
      </w:pPr>
      <w:r w:rsidRPr="00304896">
        <w:t xml:space="preserve">10.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может быть подана в течение десяти дней со дня принятия обжалуемого решения. Указанный срок восстановлению не подлежит. </w:t>
      </w:r>
    </w:p>
    <w:p w:rsidR="00654EFC" w:rsidRPr="00304896" w:rsidRDefault="00654EFC" w:rsidP="00304896">
      <w:pPr>
        <w:ind w:firstLine="709"/>
        <w:jc w:val="both"/>
      </w:pPr>
      <w:r w:rsidRPr="00304896">
        <w:t>11. После опубликования результатов выборов, референдума жалоба на нарушение избирательных прав граждан, права граждан на участие в референдуме, имевшее место в период избирательной кампании, кампании референдума, может быть подана в суд в течение одного года со дня опубликования результатов соответствующих выборов, референдума.</w:t>
      </w:r>
    </w:p>
    <w:p w:rsidR="00654EFC" w:rsidRPr="00304896" w:rsidRDefault="00654EFC" w:rsidP="00304896">
      <w:pPr>
        <w:ind w:firstLine="709"/>
        <w:jc w:val="both"/>
      </w:pPr>
      <w:r w:rsidRPr="00304896">
        <w:t>12.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w:t>
      </w:r>
    </w:p>
    <w:p w:rsidR="00654EFC" w:rsidRPr="00304896" w:rsidRDefault="00654EFC" w:rsidP="00304896">
      <w:pPr>
        <w:ind w:firstLine="709"/>
        <w:jc w:val="both"/>
        <w:rPr>
          <w:b/>
          <w:bCs/>
        </w:rPr>
      </w:pPr>
    </w:p>
    <w:p w:rsidR="00654EFC" w:rsidRPr="00304896" w:rsidRDefault="00654EFC" w:rsidP="00304896">
      <w:pPr>
        <w:ind w:firstLine="709"/>
        <w:jc w:val="both"/>
        <w:rPr>
          <w:b/>
          <w:bCs/>
        </w:rPr>
      </w:pPr>
      <w:r w:rsidRPr="00304896">
        <w:rPr>
          <w:b/>
          <w:bCs/>
        </w:rPr>
        <w:t>Статья 2</w:t>
      </w:r>
      <w:r w:rsidR="00782795">
        <w:rPr>
          <w:b/>
          <w:bCs/>
        </w:rPr>
        <w:t>2</w:t>
      </w:r>
      <w:r w:rsidRPr="00304896">
        <w:rPr>
          <w:b/>
          <w:bCs/>
        </w:rPr>
        <w:t>. Расформирование избирательной комиссии</w:t>
      </w:r>
    </w:p>
    <w:p w:rsidR="00654EFC" w:rsidRPr="00304896" w:rsidRDefault="00654EFC" w:rsidP="00304896">
      <w:pPr>
        <w:ind w:firstLine="709"/>
        <w:jc w:val="both"/>
      </w:pPr>
      <w:r w:rsidRPr="00304896">
        <w:t>1. Избирательная комиссия может быть расформирована по решению суда, в случае:</w:t>
      </w:r>
    </w:p>
    <w:p w:rsidR="00654EFC" w:rsidRPr="00304896" w:rsidRDefault="00654EFC" w:rsidP="00304896">
      <w:pPr>
        <w:ind w:firstLine="709"/>
        <w:jc w:val="both"/>
      </w:pPr>
      <w:r w:rsidRPr="00304896">
        <w:t xml:space="preserve">а) нарушения избирательной комиссией прав граждан, права граждан на участие в референдуме, повлекшего признание Центральной избирательной комиссией Российской Федерации, Избирательной комиссией Ямало-Ненецкого автономного округа в порядке, установленном Федеральным законом «Об основных гарантиях избирательных прав и права на участие в референдуме граждан Российской Федерации», иными законами (в том числе на основании решения суда), недействительными итогов голосования, либо результатов выборов, референдума; </w:t>
      </w:r>
    </w:p>
    <w:p w:rsidR="00654EFC" w:rsidRPr="00304896" w:rsidRDefault="00654EFC" w:rsidP="00304896">
      <w:pPr>
        <w:ind w:firstLine="709"/>
        <w:jc w:val="both"/>
      </w:pPr>
      <w:r w:rsidRPr="00304896">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Ямало-Ненецкого автономного округа, избирательной комиссии </w:t>
      </w:r>
      <w:r w:rsidR="00782795">
        <w:t>П</w:t>
      </w:r>
      <w:r w:rsidRPr="00304896">
        <w:t>уровского района;</w:t>
      </w:r>
    </w:p>
    <w:p w:rsidR="00654EFC" w:rsidRPr="00304896" w:rsidRDefault="00654EFC" w:rsidP="00304896">
      <w:pPr>
        <w:ind w:firstLine="709"/>
        <w:jc w:val="both"/>
      </w:pPr>
      <w:r w:rsidRPr="00304896">
        <w:t>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пунктом 9 статьи 10 Федерального закона «Об основных гарантиях избирательных прав и права на участие в референдуме граждан Российской Федерации».</w:t>
      </w:r>
    </w:p>
    <w:p w:rsidR="00654EFC" w:rsidRPr="00304896" w:rsidRDefault="00654EFC" w:rsidP="00304896">
      <w:pPr>
        <w:ind w:firstLine="709"/>
        <w:jc w:val="both"/>
      </w:pPr>
      <w:r w:rsidRPr="00304896">
        <w:t>2. С заявлением в суд о расформировании избирательной комиссии вправе обратиться группа депутатов численностью не менее одной трети от общего числа депутатов Государственной Думы Ямало-Ненецкого автономного округа, либо группа депутатов Районной Думы численностью не менее одной трети от общего числа депутатов этого органа, группа депутатов Собрания депутатов численностью не  менее одной трети от общего числа депутатов  Собрания депутатов поселка, а также Центральная избирательная комиссия Российской Федерации, Избирательная комиссия Ямало-Ненецкого автономного округа, Избирательная комиссия Пуровского района.</w:t>
      </w:r>
    </w:p>
    <w:p w:rsidR="00654EFC" w:rsidRPr="00304896" w:rsidRDefault="00654EFC" w:rsidP="00304896">
      <w:pPr>
        <w:ind w:firstLine="709"/>
        <w:jc w:val="both"/>
      </w:pPr>
      <w:r w:rsidRPr="00304896">
        <w:t xml:space="preserve">3. Заявление в суд о расформировании комиссии, организующей местные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w:t>
      </w:r>
    </w:p>
    <w:p w:rsidR="00654EFC" w:rsidRPr="00304896" w:rsidRDefault="00654EFC" w:rsidP="00304896">
      <w:pPr>
        <w:ind w:firstLine="709"/>
        <w:jc w:val="both"/>
      </w:pPr>
      <w:r w:rsidRPr="00304896">
        <w:t>4. В случае принятия судом решения о расформировании избирательной комиссии в период избирательной кампании, кампании референдума, Избирательная комиссия Пуровского района формирует временную избирательную комиссию муниципального образования в новом составе в порядке и сроки, установленные Федеральным законом «Об основных гарантиях избирательных прав и права на участие в референдуме граждан Российской Федерации». Временная комиссия должна быть сформирована не позднее, чем через три дня после вступления в силу решения суда о расформировании комиссии.</w:t>
      </w:r>
    </w:p>
    <w:p w:rsidR="00654EFC" w:rsidRPr="00304896" w:rsidRDefault="00654EFC" w:rsidP="00304896">
      <w:pPr>
        <w:ind w:firstLine="709"/>
        <w:jc w:val="both"/>
      </w:pPr>
      <w:r w:rsidRPr="00304896">
        <w:t>По окончании периода избирательной кампании, кампании референдума избирательная комиссия формируется Собранием депутатов в порядке установленном федеральным окружным законодательством и настоящим Положением.</w:t>
      </w:r>
    </w:p>
    <w:p w:rsidR="00654EFC" w:rsidRPr="00304896" w:rsidRDefault="00654EFC" w:rsidP="00304896">
      <w:pPr>
        <w:ind w:firstLine="709"/>
        <w:jc w:val="both"/>
      </w:pPr>
      <w:r w:rsidRPr="00304896">
        <w:t>5.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комиссии созывается органом, ее сформировавшим.</w:t>
      </w:r>
    </w:p>
    <w:p w:rsidR="00654EFC" w:rsidRPr="00304896" w:rsidRDefault="00654EFC" w:rsidP="00304896">
      <w:pPr>
        <w:ind w:firstLine="709"/>
        <w:jc w:val="both"/>
      </w:pPr>
      <w:r w:rsidRPr="00304896">
        <w:t>6. Расформирование избирательной комиссии не влечет прекращения полномочий членов избирательной комиссии с правом совещательного голоса.</w:t>
      </w:r>
    </w:p>
    <w:p w:rsidR="00654EFC" w:rsidRPr="00304896" w:rsidRDefault="00654EFC" w:rsidP="00304896">
      <w:pPr>
        <w:ind w:firstLine="851"/>
        <w:jc w:val="both"/>
      </w:pPr>
    </w:p>
    <w:p w:rsidR="00654EFC" w:rsidRPr="00304896" w:rsidRDefault="00654EFC" w:rsidP="006E704D">
      <w:pPr>
        <w:ind w:firstLine="709"/>
        <w:jc w:val="both"/>
        <w:rPr>
          <w:b/>
          <w:bCs/>
        </w:rPr>
      </w:pPr>
      <w:r w:rsidRPr="00304896">
        <w:rPr>
          <w:b/>
          <w:bCs/>
        </w:rPr>
        <w:t>Статья 2</w:t>
      </w:r>
      <w:r w:rsidR="00782795">
        <w:rPr>
          <w:b/>
          <w:bCs/>
        </w:rPr>
        <w:t>3</w:t>
      </w:r>
      <w:r w:rsidRPr="00304896">
        <w:rPr>
          <w:b/>
          <w:bCs/>
        </w:rPr>
        <w:t>. Ответственность за нарушение законодательства Российской Федерации о выборах и референдумах</w:t>
      </w:r>
    </w:p>
    <w:p w:rsidR="00654EFC" w:rsidRPr="00304896" w:rsidRDefault="00654EFC" w:rsidP="00304896">
      <w:pPr>
        <w:ind w:firstLine="709"/>
        <w:jc w:val="both"/>
      </w:pPr>
      <w:r w:rsidRPr="00304896">
        <w:t>За нарушение законодательства Российской Федерации о выборах и референдумах предусмотрена уголовная, административная и иная ответственность в соответствии с федеральными законами Р</w:t>
      </w:r>
      <w:r w:rsidR="006E704D">
        <w:t xml:space="preserve">оссийской </w:t>
      </w:r>
      <w:r w:rsidRPr="00304896">
        <w:t>Ф</w:t>
      </w:r>
      <w:r w:rsidR="006E704D">
        <w:t>едерации</w:t>
      </w:r>
      <w:r w:rsidRPr="00304896">
        <w:t>.</w:t>
      </w:r>
    </w:p>
    <w:p w:rsidR="00654EFC" w:rsidRPr="00304896" w:rsidRDefault="00654EFC" w:rsidP="00304896">
      <w:pPr>
        <w:jc w:val="both"/>
      </w:pPr>
    </w:p>
    <w:sectPr w:rsidR="00654EFC" w:rsidRPr="00304896" w:rsidSect="00935D54">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225EF8"/>
    <w:lvl w:ilvl="0">
      <w:numFmt w:val="decimal"/>
      <w:lvlText w:val="*"/>
      <w:lvlJc w:val="left"/>
    </w:lvl>
  </w:abstractNum>
  <w:abstractNum w:abstractNumId="1" w15:restartNumberingAfterBreak="0">
    <w:nsid w:val="00252AED"/>
    <w:multiLevelType w:val="multilevel"/>
    <w:tmpl w:val="E084E86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2"/>
        </w:tabs>
        <w:ind w:left="902" w:hanging="540"/>
      </w:pPr>
      <w:rPr>
        <w:rFonts w:hint="default"/>
      </w:rPr>
    </w:lvl>
    <w:lvl w:ilvl="2">
      <w:start w:val="4"/>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528"/>
        </w:tabs>
        <w:ind w:left="2528" w:hanging="108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612"/>
        </w:tabs>
        <w:ind w:left="3612" w:hanging="144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696"/>
        </w:tabs>
        <w:ind w:left="4696" w:hanging="1800"/>
      </w:pPr>
      <w:rPr>
        <w:rFonts w:hint="default"/>
      </w:rPr>
    </w:lvl>
  </w:abstractNum>
  <w:abstractNum w:abstractNumId="2" w15:restartNumberingAfterBreak="0">
    <w:nsid w:val="46A44D44"/>
    <w:multiLevelType w:val="multilevel"/>
    <w:tmpl w:val="BAB2D5B2"/>
    <w:lvl w:ilvl="0">
      <w:start w:val="4"/>
      <w:numFmt w:val="decimal"/>
      <w:lvlText w:val="%1."/>
      <w:lvlJc w:val="left"/>
      <w:pPr>
        <w:tabs>
          <w:tab w:val="num" w:pos="660"/>
        </w:tabs>
        <w:ind w:left="660" w:hanging="660"/>
      </w:pPr>
      <w:rPr>
        <w:rFonts w:hint="default"/>
      </w:rPr>
    </w:lvl>
    <w:lvl w:ilvl="1">
      <w:start w:val="3"/>
      <w:numFmt w:val="decimal"/>
      <w:lvlText w:val="%1.%2."/>
      <w:lvlJc w:val="left"/>
      <w:pPr>
        <w:tabs>
          <w:tab w:val="num" w:pos="1020"/>
        </w:tabs>
        <w:ind w:left="1020" w:hanging="660"/>
      </w:pPr>
      <w:rPr>
        <w:rFonts w:hint="default"/>
      </w:rPr>
    </w:lvl>
    <w:lvl w:ilvl="2">
      <w:start w:val="1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7476180C"/>
    <w:multiLevelType w:val="multilevel"/>
    <w:tmpl w:val="5E58B5D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7DBE2C9C"/>
    <w:multiLevelType w:val="multilevel"/>
    <w:tmpl w:val="47B8BA8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4"/>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DF"/>
    <w:rsid w:val="00005BF0"/>
    <w:rsid w:val="0006018E"/>
    <w:rsid w:val="0007132A"/>
    <w:rsid w:val="00073017"/>
    <w:rsid w:val="00084514"/>
    <w:rsid w:val="00096EE8"/>
    <w:rsid w:val="00097EE7"/>
    <w:rsid w:val="000A726C"/>
    <w:rsid w:val="000C387D"/>
    <w:rsid w:val="000E71BE"/>
    <w:rsid w:val="00110027"/>
    <w:rsid w:val="00112104"/>
    <w:rsid w:val="00115671"/>
    <w:rsid w:val="00125451"/>
    <w:rsid w:val="001369EA"/>
    <w:rsid w:val="001442E7"/>
    <w:rsid w:val="00150F72"/>
    <w:rsid w:val="001655F7"/>
    <w:rsid w:val="00187D64"/>
    <w:rsid w:val="00190F8A"/>
    <w:rsid w:val="001C2ABD"/>
    <w:rsid w:val="00226B11"/>
    <w:rsid w:val="002917EE"/>
    <w:rsid w:val="002A53E8"/>
    <w:rsid w:val="002A6AC9"/>
    <w:rsid w:val="002D3ABE"/>
    <w:rsid w:val="002E03C7"/>
    <w:rsid w:val="002E2FA5"/>
    <w:rsid w:val="003013A9"/>
    <w:rsid w:val="00304896"/>
    <w:rsid w:val="00305148"/>
    <w:rsid w:val="0031349C"/>
    <w:rsid w:val="00314332"/>
    <w:rsid w:val="003239B8"/>
    <w:rsid w:val="00326CB2"/>
    <w:rsid w:val="00361D18"/>
    <w:rsid w:val="00373529"/>
    <w:rsid w:val="003913F6"/>
    <w:rsid w:val="003B6EC2"/>
    <w:rsid w:val="004101E9"/>
    <w:rsid w:val="0042650D"/>
    <w:rsid w:val="004268FF"/>
    <w:rsid w:val="00433599"/>
    <w:rsid w:val="004438D6"/>
    <w:rsid w:val="0045556C"/>
    <w:rsid w:val="00470C08"/>
    <w:rsid w:val="004830C9"/>
    <w:rsid w:val="004A3362"/>
    <w:rsid w:val="004B04EF"/>
    <w:rsid w:val="004C2263"/>
    <w:rsid w:val="004D08B6"/>
    <w:rsid w:val="00512296"/>
    <w:rsid w:val="00516E73"/>
    <w:rsid w:val="00521895"/>
    <w:rsid w:val="00570B95"/>
    <w:rsid w:val="0058110C"/>
    <w:rsid w:val="005D586E"/>
    <w:rsid w:val="005F3517"/>
    <w:rsid w:val="00615A77"/>
    <w:rsid w:val="00643EFB"/>
    <w:rsid w:val="00654EFC"/>
    <w:rsid w:val="006A3211"/>
    <w:rsid w:val="006B0CCB"/>
    <w:rsid w:val="006B5096"/>
    <w:rsid w:val="006B7ADF"/>
    <w:rsid w:val="006D5207"/>
    <w:rsid w:val="006E704D"/>
    <w:rsid w:val="00721B7B"/>
    <w:rsid w:val="00727319"/>
    <w:rsid w:val="007276F4"/>
    <w:rsid w:val="00743F12"/>
    <w:rsid w:val="00782795"/>
    <w:rsid w:val="00784EA8"/>
    <w:rsid w:val="0079276C"/>
    <w:rsid w:val="007C7D6F"/>
    <w:rsid w:val="007D1AF7"/>
    <w:rsid w:val="007E3BD0"/>
    <w:rsid w:val="007E6DD1"/>
    <w:rsid w:val="00801AEE"/>
    <w:rsid w:val="00825EB3"/>
    <w:rsid w:val="008428BC"/>
    <w:rsid w:val="008626BA"/>
    <w:rsid w:val="00867C2E"/>
    <w:rsid w:val="0087178D"/>
    <w:rsid w:val="00880B25"/>
    <w:rsid w:val="00890B99"/>
    <w:rsid w:val="008A48AE"/>
    <w:rsid w:val="008A5CA7"/>
    <w:rsid w:val="008A5D99"/>
    <w:rsid w:val="008B7210"/>
    <w:rsid w:val="008D720E"/>
    <w:rsid w:val="008F5DC6"/>
    <w:rsid w:val="0092737A"/>
    <w:rsid w:val="00931616"/>
    <w:rsid w:val="00935D54"/>
    <w:rsid w:val="00960B50"/>
    <w:rsid w:val="00974FC8"/>
    <w:rsid w:val="009937FB"/>
    <w:rsid w:val="009A10C3"/>
    <w:rsid w:val="009B0EA7"/>
    <w:rsid w:val="009E07E5"/>
    <w:rsid w:val="009E1B0B"/>
    <w:rsid w:val="009F7AA8"/>
    <w:rsid w:val="00A05B1D"/>
    <w:rsid w:val="00A57312"/>
    <w:rsid w:val="00AB64F8"/>
    <w:rsid w:val="00AD07BE"/>
    <w:rsid w:val="00AD75F1"/>
    <w:rsid w:val="00B156C2"/>
    <w:rsid w:val="00B3617B"/>
    <w:rsid w:val="00B45EF5"/>
    <w:rsid w:val="00B54F1A"/>
    <w:rsid w:val="00B64850"/>
    <w:rsid w:val="00B7181D"/>
    <w:rsid w:val="00B91ECE"/>
    <w:rsid w:val="00BC0CD0"/>
    <w:rsid w:val="00BE31C6"/>
    <w:rsid w:val="00BF1E6B"/>
    <w:rsid w:val="00C5136C"/>
    <w:rsid w:val="00C57443"/>
    <w:rsid w:val="00C81E55"/>
    <w:rsid w:val="00CB4C2D"/>
    <w:rsid w:val="00CB63DF"/>
    <w:rsid w:val="00CC42A6"/>
    <w:rsid w:val="00CC4C16"/>
    <w:rsid w:val="00CD37F6"/>
    <w:rsid w:val="00D0686A"/>
    <w:rsid w:val="00D35B25"/>
    <w:rsid w:val="00D53CF8"/>
    <w:rsid w:val="00D546EA"/>
    <w:rsid w:val="00D579E4"/>
    <w:rsid w:val="00D66AD3"/>
    <w:rsid w:val="00D72093"/>
    <w:rsid w:val="00D84E51"/>
    <w:rsid w:val="00D93C52"/>
    <w:rsid w:val="00DB008F"/>
    <w:rsid w:val="00DD0F6C"/>
    <w:rsid w:val="00DD38D6"/>
    <w:rsid w:val="00E0107F"/>
    <w:rsid w:val="00E1154B"/>
    <w:rsid w:val="00E27791"/>
    <w:rsid w:val="00E35876"/>
    <w:rsid w:val="00E54908"/>
    <w:rsid w:val="00E646F0"/>
    <w:rsid w:val="00E80932"/>
    <w:rsid w:val="00E90DB2"/>
    <w:rsid w:val="00EA1382"/>
    <w:rsid w:val="00EA5EBF"/>
    <w:rsid w:val="00EB3A82"/>
    <w:rsid w:val="00EC0B27"/>
    <w:rsid w:val="00EC6E72"/>
    <w:rsid w:val="00EE4B62"/>
    <w:rsid w:val="00EF4339"/>
    <w:rsid w:val="00F03069"/>
    <w:rsid w:val="00F03FF7"/>
    <w:rsid w:val="00F21C64"/>
    <w:rsid w:val="00F2451F"/>
    <w:rsid w:val="00F42929"/>
    <w:rsid w:val="00F55C89"/>
    <w:rsid w:val="00F5742E"/>
    <w:rsid w:val="00F664B8"/>
    <w:rsid w:val="00FA2446"/>
    <w:rsid w:val="00FC5FDE"/>
    <w:rsid w:val="00FD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11745-FDF7-4D12-8C3A-0B977732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DF"/>
    <w:rPr>
      <w:sz w:val="24"/>
      <w:szCs w:val="24"/>
    </w:rPr>
  </w:style>
  <w:style w:type="paragraph" w:styleId="3">
    <w:name w:val="heading 3"/>
    <w:basedOn w:val="a"/>
    <w:next w:val="a"/>
    <w:qFormat/>
    <w:rsid w:val="0042650D"/>
    <w:pPr>
      <w:keepNext/>
      <w:jc w:val="center"/>
      <w:outlineLvl w:val="2"/>
    </w:pPr>
    <w:rPr>
      <w:sz w:val="28"/>
      <w:szCs w:val="20"/>
    </w:rPr>
  </w:style>
  <w:style w:type="paragraph" w:styleId="7">
    <w:name w:val="heading 7"/>
    <w:basedOn w:val="a"/>
    <w:next w:val="a"/>
    <w:qFormat/>
    <w:rsid w:val="0006018E"/>
    <w:pPr>
      <w:spacing w:before="240" w:after="60"/>
      <w:outlineLvl w:val="6"/>
    </w:pPr>
  </w:style>
  <w:style w:type="character" w:default="1" w:styleId="a0">
    <w:name w:val="Default Paragraph Font"/>
    <w:link w:val="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
    <w:name w:val=" Char Char"/>
    <w:basedOn w:val="a"/>
    <w:link w:val="a0"/>
    <w:rsid w:val="006B7ADF"/>
    <w:pPr>
      <w:spacing w:after="160" w:line="240" w:lineRule="exact"/>
    </w:pPr>
    <w:rPr>
      <w:rFonts w:ascii="Verdana" w:hAnsi="Verdana"/>
      <w:sz w:val="20"/>
      <w:szCs w:val="20"/>
      <w:lang w:val="en-US" w:eastAsia="en-US"/>
    </w:rPr>
  </w:style>
  <w:style w:type="paragraph" w:styleId="a3">
    <w:name w:val="Balloon Text"/>
    <w:basedOn w:val="a"/>
    <w:semiHidden/>
    <w:rsid w:val="007C7D6F"/>
    <w:rPr>
      <w:rFonts w:ascii="Tahoma" w:hAnsi="Tahoma" w:cs="Tahoma"/>
      <w:sz w:val="16"/>
      <w:szCs w:val="16"/>
    </w:rPr>
  </w:style>
  <w:style w:type="paragraph" w:styleId="a4">
    <w:name w:val="header"/>
    <w:basedOn w:val="a"/>
    <w:rsid w:val="00DD0F6C"/>
    <w:pPr>
      <w:tabs>
        <w:tab w:val="center" w:pos="4677"/>
        <w:tab w:val="right" w:pos="9355"/>
      </w:tabs>
    </w:pPr>
    <w:rPr>
      <w:sz w:val="20"/>
      <w:szCs w:val="20"/>
    </w:rPr>
  </w:style>
  <w:style w:type="paragraph" w:customStyle="1" w:styleId="CharChar0">
    <w:name w:val="Char Char"/>
    <w:basedOn w:val="a"/>
    <w:rsid w:val="00DD0F6C"/>
    <w:pPr>
      <w:spacing w:after="160" w:line="240" w:lineRule="exact"/>
    </w:pPr>
    <w:rPr>
      <w:rFonts w:ascii="Verdana" w:hAnsi="Verdana"/>
      <w:sz w:val="20"/>
      <w:szCs w:val="20"/>
      <w:lang w:val="en-US" w:eastAsia="en-US"/>
    </w:rPr>
  </w:style>
  <w:style w:type="paragraph" w:styleId="a5">
    <w:name w:val="Body Text Indent"/>
    <w:basedOn w:val="a"/>
    <w:rsid w:val="00361D18"/>
    <w:pPr>
      <w:ind w:firstLine="851"/>
      <w:jc w:val="both"/>
    </w:pPr>
    <w:rPr>
      <w:sz w:val="28"/>
      <w:szCs w:val="20"/>
    </w:rPr>
  </w:style>
  <w:style w:type="paragraph" w:customStyle="1" w:styleId="ConsNormal">
    <w:name w:val="ConsNormal"/>
    <w:rsid w:val="001655F7"/>
    <w:pPr>
      <w:widowControl w:val="0"/>
      <w:autoSpaceDE w:val="0"/>
      <w:autoSpaceDN w:val="0"/>
      <w:ind w:right="19772" w:firstLine="720"/>
    </w:pPr>
    <w:rPr>
      <w:rFonts w:ascii="Arial" w:hAnsi="Arial" w:cs="Arial"/>
    </w:rPr>
  </w:style>
  <w:style w:type="paragraph" w:styleId="30">
    <w:name w:val="Body Text Indent 3"/>
    <w:basedOn w:val="a"/>
    <w:rsid w:val="00AD75F1"/>
    <w:pPr>
      <w:spacing w:after="120"/>
      <w:ind w:left="283"/>
    </w:pPr>
    <w:rPr>
      <w:sz w:val="16"/>
      <w:szCs w:val="16"/>
    </w:rPr>
  </w:style>
  <w:style w:type="paragraph" w:styleId="2">
    <w:name w:val="Body Text 2"/>
    <w:basedOn w:val="a"/>
    <w:rsid w:val="00AD75F1"/>
    <w:pPr>
      <w:spacing w:after="120" w:line="480" w:lineRule="auto"/>
    </w:pPr>
  </w:style>
  <w:style w:type="paragraph" w:customStyle="1" w:styleId="ConsPlusNormal">
    <w:name w:val="ConsPlusNormal"/>
    <w:rsid w:val="00D72093"/>
    <w:pPr>
      <w:widowControl w:val="0"/>
      <w:autoSpaceDE w:val="0"/>
      <w:autoSpaceDN w:val="0"/>
      <w:adjustRightInd w:val="0"/>
      <w:ind w:firstLine="720"/>
    </w:pPr>
    <w:rPr>
      <w:rFonts w:ascii="Arial" w:hAnsi="Arial" w:cs="Arial"/>
    </w:rPr>
  </w:style>
  <w:style w:type="paragraph" w:styleId="20">
    <w:name w:val="Body Text Indent 2"/>
    <w:basedOn w:val="a"/>
    <w:rsid w:val="00727319"/>
    <w:pPr>
      <w:spacing w:after="120" w:line="480" w:lineRule="auto"/>
      <w:ind w:left="283"/>
    </w:pPr>
  </w:style>
  <w:style w:type="paragraph" w:customStyle="1" w:styleId="ConsPlusNonformat">
    <w:name w:val="ConsPlusNonformat"/>
    <w:rsid w:val="00654EFC"/>
    <w:pPr>
      <w:widowControl w:val="0"/>
      <w:autoSpaceDE w:val="0"/>
      <w:autoSpaceDN w:val="0"/>
      <w:adjustRightInd w:val="0"/>
    </w:pPr>
    <w:rPr>
      <w:rFonts w:ascii="Courier New" w:hAnsi="Courier New" w:cs="Courier New"/>
    </w:rPr>
  </w:style>
  <w:style w:type="paragraph" w:customStyle="1" w:styleId="ConsNonformat">
    <w:name w:val="ConsNonformat"/>
    <w:rsid w:val="00EB3A82"/>
    <w:pPr>
      <w:widowControl w:val="0"/>
      <w:autoSpaceDE w:val="0"/>
      <w:autoSpaceDN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654">
      <w:bodyDiv w:val="1"/>
      <w:marLeft w:val="0"/>
      <w:marRight w:val="0"/>
      <w:marTop w:val="0"/>
      <w:marBottom w:val="0"/>
      <w:divBdr>
        <w:top w:val="none" w:sz="0" w:space="0" w:color="auto"/>
        <w:left w:val="none" w:sz="0" w:space="0" w:color="auto"/>
        <w:bottom w:val="none" w:sz="0" w:space="0" w:color="auto"/>
        <w:right w:val="none" w:sz="0" w:space="0" w:color="auto"/>
      </w:divBdr>
    </w:div>
    <w:div w:id="10795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9528</Words>
  <Characters>54316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ADM76</cp:lastModifiedBy>
  <cp:revision>3</cp:revision>
  <cp:lastPrinted>2009-05-19T08:15:00Z</cp:lastPrinted>
  <dcterms:created xsi:type="dcterms:W3CDTF">2020-07-28T06:02:00Z</dcterms:created>
  <dcterms:modified xsi:type="dcterms:W3CDTF">2020-07-28T06:02:00Z</dcterms:modified>
</cp:coreProperties>
</file>